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38" w:rsidRPr="00001E38" w:rsidRDefault="00001E38" w:rsidP="00001E38">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rPr>
      </w:pPr>
      <w:r>
        <w:rPr>
          <w:rFonts w:ascii="Times New Roman" w:eastAsia="Times New Roman" w:hAnsi="Times New Roman" w:cs="Times New Roman"/>
          <w:b/>
          <w:bCs/>
          <w:noProof/>
          <w:sz w:val="36"/>
          <w:szCs w:val="36"/>
          <w:lang w:val="en-U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219200" cy="1333500"/>
            <wp:effectExtent l="19050" t="0" r="0" b="0"/>
            <wp:wrapSquare wrapText="bothSides"/>
            <wp:docPr id="2" name="Picture 2" descr="http://samilitaryhistory.org/mhs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militaryhistory.org/mhslogo1.gif"/>
                    <pic:cNvPicPr>
                      <a:picLocks noChangeAspect="1" noChangeArrowheads="1"/>
                    </pic:cNvPicPr>
                  </pic:nvPicPr>
                  <pic:blipFill>
                    <a:blip r:embed="rId5"/>
                    <a:srcRect/>
                    <a:stretch>
                      <a:fillRect/>
                    </a:stretch>
                  </pic:blipFill>
                  <pic:spPr bwMode="auto">
                    <a:xfrm>
                      <a:off x="0" y="0"/>
                      <a:ext cx="1219200" cy="1333500"/>
                    </a:xfrm>
                    <a:prstGeom prst="rect">
                      <a:avLst/>
                    </a:prstGeom>
                    <a:noFill/>
                    <a:ln w="9525">
                      <a:noFill/>
                      <a:miter lim="800000"/>
                      <a:headEnd/>
                      <a:tailEnd/>
                    </a:ln>
                  </pic:spPr>
                </pic:pic>
              </a:graphicData>
            </a:graphic>
          </wp:anchor>
        </w:drawing>
      </w:r>
      <w:r w:rsidRPr="00001E38">
        <w:rPr>
          <w:rFonts w:ascii="Times New Roman" w:eastAsia="Times New Roman" w:hAnsi="Times New Roman" w:cs="Times New Roman"/>
          <w:b/>
          <w:bCs/>
          <w:sz w:val="36"/>
          <w:szCs w:val="36"/>
          <w:lang w:val="en-US"/>
        </w:rPr>
        <w:t>The South African</w:t>
      </w:r>
      <w:r w:rsidRPr="00001E38">
        <w:rPr>
          <w:rFonts w:ascii="Times New Roman" w:eastAsia="Times New Roman" w:hAnsi="Times New Roman" w:cs="Times New Roman"/>
          <w:b/>
          <w:bCs/>
          <w:sz w:val="36"/>
          <w:szCs w:val="36"/>
          <w:lang w:val="en-US"/>
        </w:rPr>
        <w:br/>
        <w:t>Military History Society</w:t>
      </w:r>
    </w:p>
    <w:p w:rsidR="00001E38" w:rsidRPr="00001E38" w:rsidRDefault="00001E38" w:rsidP="00001E38">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rPr>
      </w:pPr>
      <w:r w:rsidRPr="00001E38">
        <w:rPr>
          <w:rFonts w:ascii="Times New Roman" w:eastAsia="Times New Roman" w:hAnsi="Times New Roman" w:cs="Times New Roman"/>
          <w:b/>
          <w:bCs/>
          <w:sz w:val="36"/>
          <w:szCs w:val="36"/>
          <w:lang w:val="en-US"/>
        </w:rPr>
        <w:pict>
          <v:rect id="_x0000_i1025" style="width:0;height:1.5pt" o:hralign="center" o:hrstd="t" o:hr="t" fillcolor="#9d9da1" stroked="f"/>
        </w:pict>
      </w:r>
    </w:p>
    <w:p w:rsidR="00001E38" w:rsidRPr="00001E38" w:rsidRDefault="00001E38" w:rsidP="00001E38">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rPr>
      </w:pPr>
      <w:r w:rsidRPr="00001E38">
        <w:rPr>
          <w:rFonts w:ascii="Times New Roman" w:eastAsia="Times New Roman" w:hAnsi="Times New Roman" w:cs="Times New Roman"/>
          <w:b/>
          <w:bCs/>
          <w:sz w:val="36"/>
          <w:szCs w:val="36"/>
          <w:lang w:val="en-US"/>
        </w:rPr>
        <w:t xml:space="preserve">Die </w:t>
      </w:r>
      <w:proofErr w:type="spellStart"/>
      <w:r w:rsidRPr="00001E38">
        <w:rPr>
          <w:rFonts w:ascii="Times New Roman" w:eastAsia="Times New Roman" w:hAnsi="Times New Roman" w:cs="Times New Roman"/>
          <w:b/>
          <w:bCs/>
          <w:sz w:val="36"/>
          <w:szCs w:val="36"/>
          <w:lang w:val="en-US"/>
        </w:rPr>
        <w:t>Suid-Afrikaanse</w:t>
      </w:r>
      <w:proofErr w:type="spellEnd"/>
      <w:r w:rsidRPr="00001E38">
        <w:rPr>
          <w:rFonts w:ascii="Times New Roman" w:eastAsia="Times New Roman" w:hAnsi="Times New Roman" w:cs="Times New Roman"/>
          <w:b/>
          <w:bCs/>
          <w:sz w:val="36"/>
          <w:szCs w:val="36"/>
          <w:lang w:val="en-US"/>
        </w:rPr>
        <w:t xml:space="preserve"> </w:t>
      </w:r>
      <w:proofErr w:type="spellStart"/>
      <w:r w:rsidRPr="00001E38">
        <w:rPr>
          <w:rFonts w:ascii="Times New Roman" w:eastAsia="Times New Roman" w:hAnsi="Times New Roman" w:cs="Times New Roman"/>
          <w:b/>
          <w:bCs/>
          <w:sz w:val="36"/>
          <w:szCs w:val="36"/>
          <w:lang w:val="en-US"/>
        </w:rPr>
        <w:t>Krygshistoriese</w:t>
      </w:r>
      <w:proofErr w:type="spellEnd"/>
      <w:r w:rsidRPr="00001E38">
        <w:rPr>
          <w:rFonts w:ascii="Times New Roman" w:eastAsia="Times New Roman" w:hAnsi="Times New Roman" w:cs="Times New Roman"/>
          <w:b/>
          <w:bCs/>
          <w:sz w:val="36"/>
          <w:szCs w:val="36"/>
          <w:lang w:val="en-US"/>
        </w:rPr>
        <w:t xml:space="preserve"> </w:t>
      </w:r>
      <w:proofErr w:type="spellStart"/>
      <w:r w:rsidRPr="00001E38">
        <w:rPr>
          <w:rFonts w:ascii="Times New Roman" w:eastAsia="Times New Roman" w:hAnsi="Times New Roman" w:cs="Times New Roman"/>
          <w:b/>
          <w:bCs/>
          <w:sz w:val="36"/>
          <w:szCs w:val="36"/>
          <w:lang w:val="en-US"/>
        </w:rPr>
        <w:t>Vereniging</w:t>
      </w:r>
      <w:proofErr w:type="spellEnd"/>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br w:type="textWrapping" w:clear="all"/>
      </w:r>
    </w:p>
    <w:p w:rsidR="00001E38" w:rsidRPr="00001E38" w:rsidRDefault="00001E38" w:rsidP="00001E38">
      <w:pPr>
        <w:spacing w:after="0"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pict>
          <v:rect id="_x0000_i1026" style="width:0;height:1.5pt" o:hralign="center" o:hrstd="t" o:hr="t" fillcolor="#9d9da1" stroked="f"/>
        </w:pict>
      </w:r>
    </w:p>
    <w:p w:rsidR="00001E38" w:rsidRPr="00001E38" w:rsidRDefault="00001E38" w:rsidP="00001E38">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rPr>
      </w:pPr>
      <w:r w:rsidRPr="00001E38">
        <w:rPr>
          <w:rFonts w:ascii="Times New Roman" w:eastAsia="Times New Roman" w:hAnsi="Times New Roman" w:cs="Times New Roman"/>
          <w:b/>
          <w:bCs/>
          <w:kern w:val="36"/>
          <w:sz w:val="48"/>
          <w:szCs w:val="48"/>
          <w:lang w:val="en-US"/>
        </w:rPr>
        <w:t xml:space="preserve">Military History Journal - </w:t>
      </w:r>
      <w:proofErr w:type="spellStart"/>
      <w:r w:rsidRPr="00001E38">
        <w:rPr>
          <w:rFonts w:ascii="Times New Roman" w:eastAsia="Times New Roman" w:hAnsi="Times New Roman" w:cs="Times New Roman"/>
          <w:b/>
          <w:bCs/>
          <w:kern w:val="36"/>
          <w:sz w:val="36"/>
          <w:szCs w:val="36"/>
          <w:lang w:val="en-US"/>
        </w:rPr>
        <w:t>Vol</w:t>
      </w:r>
      <w:proofErr w:type="spellEnd"/>
      <w:r w:rsidRPr="00001E38">
        <w:rPr>
          <w:rFonts w:ascii="Times New Roman" w:eastAsia="Times New Roman" w:hAnsi="Times New Roman" w:cs="Times New Roman"/>
          <w:b/>
          <w:bCs/>
          <w:kern w:val="36"/>
          <w:sz w:val="36"/>
          <w:szCs w:val="36"/>
          <w:lang w:val="en-US"/>
        </w:rPr>
        <w:t xml:space="preserve"> 8 No 5</w:t>
      </w:r>
    </w:p>
    <w:p w:rsidR="00001E38" w:rsidRPr="00001E38" w:rsidRDefault="00001E38" w:rsidP="00001E38">
      <w:pPr>
        <w:spacing w:before="100" w:beforeAutospacing="1" w:after="100" w:afterAutospacing="1" w:line="240" w:lineRule="auto"/>
        <w:jc w:val="center"/>
        <w:outlineLvl w:val="2"/>
        <w:rPr>
          <w:rFonts w:ascii="Times New Roman" w:eastAsia="Times New Roman" w:hAnsi="Times New Roman" w:cs="Times New Roman"/>
          <w:b/>
          <w:bCs/>
          <w:sz w:val="27"/>
          <w:szCs w:val="27"/>
          <w:lang w:val="en-US"/>
        </w:rPr>
      </w:pPr>
      <w:r w:rsidRPr="00001E38">
        <w:rPr>
          <w:rFonts w:ascii="Times New Roman" w:eastAsia="Times New Roman" w:hAnsi="Times New Roman" w:cs="Times New Roman"/>
          <w:b/>
          <w:bCs/>
          <w:sz w:val="36"/>
          <w:szCs w:val="36"/>
          <w:lang w:val="en-US"/>
        </w:rPr>
        <w:t>THE SIEGE OF LEBOHO</w:t>
      </w:r>
      <w:proofErr w:type="gramStart"/>
      <w:r w:rsidRPr="00001E38">
        <w:rPr>
          <w:rFonts w:ascii="Times New Roman" w:eastAsia="Times New Roman" w:hAnsi="Times New Roman" w:cs="Times New Roman"/>
          <w:b/>
          <w:bCs/>
          <w:sz w:val="36"/>
          <w:szCs w:val="36"/>
          <w:lang w:val="en-US"/>
        </w:rPr>
        <w:t>:</w:t>
      </w:r>
      <w:proofErr w:type="gramEnd"/>
      <w:r w:rsidRPr="00001E38">
        <w:rPr>
          <w:rFonts w:ascii="Times New Roman" w:eastAsia="Times New Roman" w:hAnsi="Times New Roman" w:cs="Times New Roman"/>
          <w:b/>
          <w:bCs/>
          <w:sz w:val="36"/>
          <w:szCs w:val="36"/>
          <w:lang w:val="en-US"/>
        </w:rPr>
        <w:br/>
        <w:t>SOUTH AFRICAN REPUBLIC FORTIFICATIONS IN</w:t>
      </w:r>
      <w:r w:rsidRPr="00001E38">
        <w:rPr>
          <w:rFonts w:ascii="Times New Roman" w:eastAsia="Times New Roman" w:hAnsi="Times New Roman" w:cs="Times New Roman"/>
          <w:b/>
          <w:bCs/>
          <w:sz w:val="36"/>
          <w:szCs w:val="36"/>
          <w:lang w:val="en-US"/>
        </w:rPr>
        <w:br/>
        <w:t>THE BLOUBERG, NORTHERN TRANSVAAL</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proofErr w:type="gramStart"/>
      <w:r w:rsidRPr="00001E38">
        <w:rPr>
          <w:rFonts w:ascii="Times New Roman" w:eastAsia="Times New Roman" w:hAnsi="Times New Roman" w:cs="Times New Roman"/>
          <w:i/>
          <w:iCs/>
          <w:sz w:val="24"/>
          <w:szCs w:val="24"/>
          <w:lang w:val="en-US"/>
        </w:rPr>
        <w:t>by</w:t>
      </w:r>
      <w:proofErr w:type="gramEnd"/>
      <w:r w:rsidRPr="00001E38">
        <w:rPr>
          <w:rFonts w:ascii="Times New Roman" w:eastAsia="Times New Roman" w:hAnsi="Times New Roman" w:cs="Times New Roman"/>
          <w:i/>
          <w:iCs/>
          <w:sz w:val="24"/>
          <w:szCs w:val="24"/>
          <w:lang w:val="en-US"/>
        </w:rPr>
        <w:t xml:space="preserve"> J A Van </w:t>
      </w:r>
      <w:proofErr w:type="spellStart"/>
      <w:r w:rsidRPr="00001E38">
        <w:rPr>
          <w:rFonts w:ascii="Times New Roman" w:eastAsia="Times New Roman" w:hAnsi="Times New Roman" w:cs="Times New Roman"/>
          <w:i/>
          <w:iCs/>
          <w:sz w:val="24"/>
          <w:szCs w:val="24"/>
          <w:lang w:val="en-US"/>
        </w:rPr>
        <w:t>Schalkwyk</w:t>
      </w:r>
      <w:proofErr w:type="spellEnd"/>
      <w:r w:rsidRPr="00001E38">
        <w:rPr>
          <w:rFonts w:ascii="Times New Roman" w:eastAsia="Times New Roman" w:hAnsi="Times New Roman" w:cs="Times New Roman"/>
          <w:i/>
          <w:iCs/>
          <w:sz w:val="24"/>
          <w:szCs w:val="24"/>
          <w:lang w:val="en-US"/>
        </w:rPr>
        <w:t xml:space="preserve"> &amp; S M </w:t>
      </w:r>
      <w:proofErr w:type="spellStart"/>
      <w:r w:rsidRPr="00001E38">
        <w:rPr>
          <w:rFonts w:ascii="Times New Roman" w:eastAsia="Times New Roman" w:hAnsi="Times New Roman" w:cs="Times New Roman"/>
          <w:i/>
          <w:iCs/>
          <w:sz w:val="24"/>
          <w:szCs w:val="24"/>
          <w:lang w:val="en-US"/>
        </w:rPr>
        <w:t>Moifatswane</w:t>
      </w:r>
      <w:proofErr w:type="spellEnd"/>
      <w:r w:rsidRPr="00001E38">
        <w:rPr>
          <w:rFonts w:ascii="Times New Roman" w:eastAsia="Times New Roman" w:hAnsi="Times New Roman" w:cs="Times New Roman"/>
          <w:i/>
          <w:iCs/>
          <w:sz w:val="24"/>
          <w:szCs w:val="24"/>
          <w:lang w:val="en-US"/>
        </w:rPr>
        <w:br/>
        <w:t>Dept of Anthropology</w:t>
      </w:r>
      <w:r w:rsidRPr="00001E38">
        <w:rPr>
          <w:rFonts w:ascii="Times New Roman" w:eastAsia="Times New Roman" w:hAnsi="Times New Roman" w:cs="Times New Roman"/>
          <w:i/>
          <w:iCs/>
          <w:sz w:val="24"/>
          <w:szCs w:val="24"/>
          <w:lang w:val="en-US"/>
        </w:rPr>
        <w:br/>
        <w:t>National Cultural History Museum.</w:t>
      </w:r>
    </w:p>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During 1894 the government of the South African Republic declared war against Chief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living at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in the northern Transvaal. From the beginning of May until the end of July 1894 the burghers, under the command of General Piet </w:t>
      </w:r>
      <w:proofErr w:type="spellStart"/>
      <w:r w:rsidRPr="00001E38">
        <w:rPr>
          <w:rFonts w:ascii="Times New Roman" w:eastAsia="Times New Roman" w:hAnsi="Times New Roman" w:cs="Times New Roman"/>
          <w:sz w:val="24"/>
          <w:szCs w:val="24"/>
          <w:lang w:val="en-US"/>
        </w:rPr>
        <w:t>Joubert</w:t>
      </w:r>
      <w:proofErr w:type="spellEnd"/>
      <w:r w:rsidRPr="00001E38">
        <w:rPr>
          <w:rFonts w:ascii="Times New Roman" w:eastAsia="Times New Roman" w:hAnsi="Times New Roman" w:cs="Times New Roman"/>
          <w:sz w:val="24"/>
          <w:szCs w:val="24"/>
          <w:lang w:val="en-US"/>
        </w:rPr>
        <w:t xml:space="preserve">, laid siege to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in an effort to force them to surrender. For this purpose several forts encircling the tribal capital were built, cutting it off from all water and food supplies. In this paper the various forts and the overall strategy of the burghers are discussed. This study has also revealed that much discrepancy exists between the various published and archival sources and also between these sources and the actual situation in the </w:t>
      </w:r>
      <w:proofErr w:type="spellStart"/>
      <w:r w:rsidRPr="00001E38">
        <w:rPr>
          <w:rFonts w:ascii="Times New Roman" w:eastAsia="Times New Roman" w:hAnsi="Times New Roman" w:cs="Times New Roman"/>
          <w:sz w:val="24"/>
          <w:szCs w:val="24"/>
          <w:lang w:val="en-US"/>
        </w:rPr>
        <w:t>veld</w:t>
      </w:r>
      <w:proofErr w:type="spellEnd"/>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INTRODUCTION</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As part of a recent anthropological study of the </w:t>
      </w:r>
      <w:proofErr w:type="spellStart"/>
      <w:proofErr w:type="gram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1) living at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Lebowa</w:t>
      </w:r>
      <w:proofErr w:type="spellEnd"/>
      <w:r w:rsidRPr="00001E38">
        <w:rPr>
          <w:rFonts w:ascii="Times New Roman" w:eastAsia="Times New Roman" w:hAnsi="Times New Roman" w:cs="Times New Roman"/>
          <w:sz w:val="24"/>
          <w:szCs w:val="24"/>
          <w:lang w:val="en-US"/>
        </w:rPr>
        <w:t xml:space="preserve">, in the northern Transvaal, their history was researched. From this was deduced that one of the more important events in their history was the siege of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in 1894 by General Piet </w:t>
      </w:r>
      <w:proofErr w:type="spellStart"/>
      <w:r w:rsidRPr="00001E38">
        <w:rPr>
          <w:rFonts w:ascii="Times New Roman" w:eastAsia="Times New Roman" w:hAnsi="Times New Roman" w:cs="Times New Roman"/>
          <w:sz w:val="24"/>
          <w:szCs w:val="24"/>
          <w:lang w:val="en-US"/>
        </w:rPr>
        <w:t>Joubert</w:t>
      </w:r>
      <w:proofErr w:type="spellEnd"/>
      <w:r w:rsidRPr="00001E38">
        <w:rPr>
          <w:rFonts w:ascii="Times New Roman" w:eastAsia="Times New Roman" w:hAnsi="Times New Roman" w:cs="Times New Roman"/>
          <w:sz w:val="24"/>
          <w:szCs w:val="24"/>
          <w:lang w:val="en-US"/>
        </w:rPr>
        <w:t xml:space="preserve"> of the South African Republic (ZAR). This was such a traumatic experience for the </w:t>
      </w:r>
      <w:proofErr w:type="spellStart"/>
      <w:r w:rsidRPr="00001E38">
        <w:rPr>
          <w:rFonts w:ascii="Times New Roman" w:eastAsia="Times New Roman" w:hAnsi="Times New Roman" w:cs="Times New Roman"/>
          <w:sz w:val="24"/>
          <w:szCs w:val="24"/>
          <w:lang w:val="en-US"/>
        </w:rPr>
        <w:t>Hanawa</w:t>
      </w:r>
      <w:proofErr w:type="spellEnd"/>
      <w:r w:rsidRPr="00001E38">
        <w:rPr>
          <w:rFonts w:ascii="Times New Roman" w:eastAsia="Times New Roman" w:hAnsi="Times New Roman" w:cs="Times New Roman"/>
          <w:sz w:val="24"/>
          <w:szCs w:val="24"/>
          <w:lang w:val="en-US"/>
        </w:rPr>
        <w:t xml:space="preserve"> that even today, almost a hundred years </w:t>
      </w:r>
      <w:proofErr w:type="gramStart"/>
      <w:r w:rsidRPr="00001E38">
        <w:rPr>
          <w:rFonts w:ascii="Times New Roman" w:eastAsia="Times New Roman" w:hAnsi="Times New Roman" w:cs="Times New Roman"/>
          <w:sz w:val="24"/>
          <w:szCs w:val="24"/>
          <w:lang w:val="en-US"/>
        </w:rPr>
        <w:t>afterwards,</w:t>
      </w:r>
      <w:proofErr w:type="gramEnd"/>
      <w:r w:rsidRPr="00001E38">
        <w:rPr>
          <w:rFonts w:ascii="Times New Roman" w:eastAsia="Times New Roman" w:hAnsi="Times New Roman" w:cs="Times New Roman"/>
          <w:sz w:val="24"/>
          <w:szCs w:val="24"/>
          <w:lang w:val="en-US"/>
        </w:rPr>
        <w:t xml:space="preserve"> this incident is to many of the tribal elders a major source of injustice.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While interviewing informants they were asked about the war in an effort to establish what the nature and extent of this incident was on the lives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of the time, and to contrast </w:t>
      </w:r>
      <w:r w:rsidRPr="00001E38">
        <w:rPr>
          <w:rFonts w:ascii="Times New Roman" w:eastAsia="Times New Roman" w:hAnsi="Times New Roman" w:cs="Times New Roman"/>
          <w:sz w:val="24"/>
          <w:szCs w:val="24"/>
          <w:lang w:val="en-US"/>
        </w:rPr>
        <w:lastRenderedPageBreak/>
        <w:t xml:space="preserve">this with the formal view found in various official documents. Besides some oral tradition handed down about the hardship of the times, interesting anecdotes were also told. One such is that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women had to make bullets from soapstone for the men to shoot at the burghers. Originally, this was thought to be a myth, but later a reference was found in the work of C </w:t>
      </w:r>
      <w:proofErr w:type="gramStart"/>
      <w:r w:rsidRPr="00001E38">
        <w:rPr>
          <w:rFonts w:ascii="Times New Roman" w:eastAsia="Times New Roman" w:hAnsi="Times New Roman" w:cs="Times New Roman"/>
          <w:sz w:val="24"/>
          <w:szCs w:val="24"/>
          <w:lang w:val="en-US"/>
        </w:rPr>
        <w:t>Rae(</w:t>
      </w:r>
      <w:proofErr w:type="gramEnd"/>
      <w:r w:rsidRPr="00001E38">
        <w:rPr>
          <w:rFonts w:ascii="Times New Roman" w:eastAsia="Times New Roman" w:hAnsi="Times New Roman" w:cs="Times New Roman"/>
          <w:sz w:val="24"/>
          <w:szCs w:val="24"/>
          <w:lang w:val="en-US"/>
        </w:rPr>
        <w:t xml:space="preserve">2) that confirmed this. It becomes even more plausible if it is taken into consideration that many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at that stage were still using muzzle loaders.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Informants also identified certain stone structures as fortifications built by the burghers during this war. Investigation of these structures led to the question of how the battle and the eventual siege of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progressed. About this informants were unable to give any real information. However, it was later established that some of the published sources do not correspond with the actual situation as found in the </w:t>
      </w:r>
      <w:proofErr w:type="spellStart"/>
      <w:r w:rsidRPr="00001E38">
        <w:rPr>
          <w:rFonts w:ascii="Times New Roman" w:eastAsia="Times New Roman" w:hAnsi="Times New Roman" w:cs="Times New Roman"/>
          <w:sz w:val="24"/>
          <w:szCs w:val="24"/>
          <w:lang w:val="en-US"/>
        </w:rPr>
        <w:t>veld</w:t>
      </w:r>
      <w:proofErr w:type="spellEnd"/>
      <w:r w:rsidRPr="00001E38">
        <w:rPr>
          <w:rFonts w:ascii="Times New Roman" w:eastAsia="Times New Roman" w:hAnsi="Times New Roman" w:cs="Times New Roman"/>
          <w:sz w:val="24"/>
          <w:szCs w:val="24"/>
          <w:lang w:val="en-US"/>
        </w:rPr>
        <w:t xml:space="preserve">. As a result it was decided to investigate this subject further to gain more information in this regard.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It is not within the scope of this paper to describe the war against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in detail. This has already been done in various contemporary publications, as well as in later studies</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3) The investigation was originally structured to obtain more information from the side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but after repeated attempts, this was abandoned because of the lack of information.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discussion that follows is inherently chronological, but is done in such a manner that the strategy followed by the burghers for ascending the mountain and the eventual siege of the tribal capital becomes clear. Therefore, attention is given firstly to the arrival of the commandos at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their ascent of the mountain the siege and the final surrender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BASE CAMPS</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Upon arrival of the various commandos at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each set up its own base camp or laager. No physical remains of any of these camps could be found. In contrast to the first found on the mountain, these camps consisted only of wagons and tents surrounded by a fence of thorn branches (Figures 1 &amp; 3) and any sign of them would have disappeared long ago. Accordingly it was not very easy to establish their original position. By using contemporary sources and information supplied by local informants, however, it has been possible to approximate the location of these camps. The published version of Sonntag's </w:t>
      </w:r>
      <w:proofErr w:type="gramStart"/>
      <w:r w:rsidRPr="00001E38">
        <w:rPr>
          <w:rFonts w:ascii="Times New Roman" w:eastAsia="Times New Roman" w:hAnsi="Times New Roman" w:cs="Times New Roman"/>
          <w:sz w:val="24"/>
          <w:szCs w:val="24"/>
          <w:lang w:val="en-US"/>
        </w:rPr>
        <w:t>diary(</w:t>
      </w:r>
      <w:proofErr w:type="gramEnd"/>
      <w:r w:rsidRPr="00001E38">
        <w:rPr>
          <w:rFonts w:ascii="Times New Roman" w:eastAsia="Times New Roman" w:hAnsi="Times New Roman" w:cs="Times New Roman"/>
          <w:sz w:val="24"/>
          <w:szCs w:val="24"/>
          <w:lang w:val="en-US"/>
        </w:rPr>
        <w:t xml:space="preserve">4) includes a map showing the location of some of these camps, but is it believed to be inaccurate. </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3048000" cy="2066925"/>
            <wp:effectExtent l="19050" t="0" r="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6"/>
                    <a:srcRect/>
                    <a:stretch>
                      <a:fillRect/>
                    </a:stretch>
                  </pic:blipFill>
                  <pic:spPr bwMode="auto">
                    <a:xfrm>
                      <a:off x="0" y="0"/>
                      <a:ext cx="3048000" cy="2066925"/>
                    </a:xfrm>
                    <a:prstGeom prst="rect">
                      <a:avLst/>
                    </a:prstGeom>
                    <a:noFill/>
                    <a:ln w="9525">
                      <a:noFill/>
                      <a:miter lim="800000"/>
                      <a:headEnd/>
                      <a:tailEnd/>
                    </a:ln>
                  </pic:spPr>
                </pic:pic>
              </a:graphicData>
            </a:graphic>
          </wp:inline>
        </w:drawing>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i/>
          <w:iCs/>
          <w:sz w:val="24"/>
          <w:szCs w:val="24"/>
          <w:lang w:val="en-US"/>
        </w:rPr>
        <w:lastRenderedPageBreak/>
        <w:t xml:space="preserve">Figure 1: </w:t>
      </w:r>
      <w:proofErr w:type="spellStart"/>
      <w:r w:rsidRPr="00001E38">
        <w:rPr>
          <w:rFonts w:ascii="Times New Roman" w:eastAsia="Times New Roman" w:hAnsi="Times New Roman" w:cs="Times New Roman"/>
          <w:i/>
          <w:iCs/>
          <w:sz w:val="24"/>
          <w:szCs w:val="24"/>
          <w:lang w:val="en-US"/>
        </w:rPr>
        <w:t>Zoutpansberg</w:t>
      </w:r>
      <w:proofErr w:type="spellEnd"/>
      <w:r w:rsidRPr="00001E38">
        <w:rPr>
          <w:rFonts w:ascii="Times New Roman" w:eastAsia="Times New Roman" w:hAnsi="Times New Roman" w:cs="Times New Roman"/>
          <w:i/>
          <w:iCs/>
          <w:sz w:val="24"/>
          <w:szCs w:val="24"/>
          <w:lang w:val="en-US"/>
        </w:rPr>
        <w:t xml:space="preserve"> camp on the northern side of </w:t>
      </w:r>
      <w:proofErr w:type="spellStart"/>
      <w:r w:rsidRPr="00001E38">
        <w:rPr>
          <w:rFonts w:ascii="Times New Roman" w:eastAsia="Times New Roman" w:hAnsi="Times New Roman" w:cs="Times New Roman"/>
          <w:i/>
          <w:iCs/>
          <w:sz w:val="24"/>
          <w:szCs w:val="24"/>
          <w:lang w:val="en-US"/>
        </w:rPr>
        <w:t>Blouberg</w:t>
      </w:r>
      <w:proofErr w:type="spellEnd"/>
      <w:r w:rsidRPr="00001E38">
        <w:rPr>
          <w:rFonts w:ascii="Times New Roman" w:eastAsia="Times New Roman" w:hAnsi="Times New Roman" w:cs="Times New Roman"/>
          <w:i/>
          <w:iCs/>
          <w:sz w:val="24"/>
          <w:szCs w:val="24"/>
          <w:lang w:val="en-US"/>
        </w:rPr>
        <w:t xml:space="preserve"> (Photo: Transvaal Archives)</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As far as could be ascertained, only one of these camps was situated on the northern side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namely, the </w:t>
      </w: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camp established by members of the </w:t>
      </w: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Commando (Figure 1). This camp was located in the vicinity of the village of a certain headman called </w:t>
      </w:r>
      <w:proofErr w:type="spellStart"/>
      <w:proofErr w:type="gramStart"/>
      <w:r w:rsidRPr="00001E38">
        <w:rPr>
          <w:rFonts w:ascii="Times New Roman" w:eastAsia="Times New Roman" w:hAnsi="Times New Roman" w:cs="Times New Roman"/>
          <w:sz w:val="24"/>
          <w:szCs w:val="24"/>
          <w:lang w:val="en-US"/>
        </w:rPr>
        <w:t>Mapene</w:t>
      </w:r>
      <w:proofErr w:type="spellEnd"/>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5) and from there the burghers and their black compatriots ascended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(Figure 2). A section of the State artillery under Captain </w:t>
      </w:r>
      <w:proofErr w:type="spellStart"/>
      <w:r w:rsidRPr="00001E38">
        <w:rPr>
          <w:rFonts w:ascii="Times New Roman" w:eastAsia="Times New Roman" w:hAnsi="Times New Roman" w:cs="Times New Roman"/>
          <w:sz w:val="24"/>
          <w:szCs w:val="24"/>
          <w:lang w:val="en-US"/>
        </w:rPr>
        <w:t>Schiel</w:t>
      </w:r>
      <w:proofErr w:type="spellEnd"/>
      <w:r w:rsidRPr="00001E38">
        <w:rPr>
          <w:rFonts w:ascii="Times New Roman" w:eastAsia="Times New Roman" w:hAnsi="Times New Roman" w:cs="Times New Roman"/>
          <w:sz w:val="24"/>
          <w:szCs w:val="24"/>
          <w:lang w:val="en-US"/>
        </w:rPr>
        <w:t xml:space="preserve"> was also located there. The Marico commando joined the </w:t>
      </w: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commando there on June 25</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6) </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6096000" cy="4972050"/>
            <wp:effectExtent l="19050" t="0" r="0" b="0"/>
            <wp:docPr id="4"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2"/>
                    <pic:cNvPicPr>
                      <a:picLocks noChangeAspect="1" noChangeArrowheads="1"/>
                    </pic:cNvPicPr>
                  </pic:nvPicPr>
                  <pic:blipFill>
                    <a:blip r:embed="rId7"/>
                    <a:srcRect/>
                    <a:stretch>
                      <a:fillRect/>
                    </a:stretch>
                  </pic:blipFill>
                  <pic:spPr bwMode="auto">
                    <a:xfrm>
                      <a:off x="0" y="0"/>
                      <a:ext cx="6096000" cy="4972050"/>
                    </a:xfrm>
                    <a:prstGeom prst="rect">
                      <a:avLst/>
                    </a:prstGeom>
                    <a:noFill/>
                    <a:ln w="9525">
                      <a:noFill/>
                      <a:miter lim="800000"/>
                      <a:headEnd/>
                      <a:tailEnd/>
                    </a:ln>
                  </pic:spPr>
                </pic:pic>
              </a:graphicData>
            </a:graphic>
          </wp:inline>
        </w:drawing>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i/>
          <w:iCs/>
          <w:sz w:val="24"/>
          <w:szCs w:val="24"/>
          <w:lang w:val="en-US"/>
        </w:rPr>
        <w:t>Figure 2: Map indicating the position of the various camps and forts)</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positions of the Waterberg and Rustenburg camps are problematic.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using reports in The </w:t>
      </w: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Review and The Press, writes that the Waterberg Commando was stationed on the northern side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.(7) A report in De </w:t>
      </w:r>
      <w:proofErr w:type="spellStart"/>
      <w:r w:rsidRPr="00001E38">
        <w:rPr>
          <w:rFonts w:ascii="Times New Roman" w:eastAsia="Times New Roman" w:hAnsi="Times New Roman" w:cs="Times New Roman"/>
          <w:sz w:val="24"/>
          <w:szCs w:val="24"/>
          <w:lang w:val="en-US"/>
        </w:rPr>
        <w:t>Volksstem</w:t>
      </w:r>
      <w:proofErr w:type="spellEnd"/>
      <w:r w:rsidRPr="00001E38">
        <w:rPr>
          <w:rFonts w:ascii="Times New Roman" w:eastAsia="Times New Roman" w:hAnsi="Times New Roman" w:cs="Times New Roman"/>
          <w:sz w:val="24"/>
          <w:szCs w:val="24"/>
          <w:lang w:val="en-US"/>
        </w:rPr>
        <w:t xml:space="preserve"> confirms </w:t>
      </w:r>
      <w:proofErr w:type="spellStart"/>
      <w:r w:rsidRPr="00001E38">
        <w:rPr>
          <w:rFonts w:ascii="Times New Roman" w:eastAsia="Times New Roman" w:hAnsi="Times New Roman" w:cs="Times New Roman"/>
          <w:sz w:val="24"/>
          <w:szCs w:val="24"/>
          <w:lang w:val="en-US"/>
        </w:rPr>
        <w:t>Weidemann's</w:t>
      </w:r>
      <w:proofErr w:type="spellEnd"/>
      <w:r w:rsidRPr="00001E38">
        <w:rPr>
          <w:rFonts w:ascii="Times New Roman" w:eastAsia="Times New Roman" w:hAnsi="Times New Roman" w:cs="Times New Roman"/>
          <w:sz w:val="24"/>
          <w:szCs w:val="24"/>
          <w:lang w:val="en-US"/>
        </w:rPr>
        <w:t xml:space="preserve"> location of this camp.(8) However, in his diary Sonntag contradicts this view. According to him the Waterberg camp was originally located in the south-western foothills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and was later moved to a position approximately 15 minutes walk from the Berlin Mission Station</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9) </w:t>
      </w:r>
      <w:r w:rsidRPr="00001E38">
        <w:rPr>
          <w:rFonts w:ascii="Times New Roman" w:eastAsia="Times New Roman" w:hAnsi="Times New Roman" w:cs="Times New Roman"/>
          <w:sz w:val="24"/>
          <w:szCs w:val="24"/>
          <w:lang w:val="en-US"/>
        </w:rPr>
        <w:lastRenderedPageBreak/>
        <w:t>Thus, it could have been east or west of the mission. Later the Rustenburg Commando established their camp close to the Waterberg camp</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10) Sonntag writes: 'A new commando from Rustenburg... set up camp quite close to our station opposite the Waterberg commando...'(11)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General Staff War Office states that the Rustenburg Commando camped 'near the head of the valley in which the mission station lies.'(12)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According to the map in the published version of Sonntag's diary, both the Waterberg and the Rustenburg Commandos were located to the west of the mission station. In this position the camp would, with regard to what has been said above about the Rustenburg Commando, lie outside the valley in which the mission station is located. A further argument against the camp really being located to the west of the mission </w:t>
      </w:r>
      <w:proofErr w:type="gramStart"/>
      <w:r w:rsidRPr="00001E38">
        <w:rPr>
          <w:rFonts w:ascii="Times New Roman" w:eastAsia="Times New Roman" w:hAnsi="Times New Roman" w:cs="Times New Roman"/>
          <w:sz w:val="24"/>
          <w:szCs w:val="24"/>
          <w:lang w:val="en-US"/>
        </w:rPr>
        <w:t>station,</w:t>
      </w:r>
      <w:proofErr w:type="gramEnd"/>
      <w:r w:rsidRPr="00001E38">
        <w:rPr>
          <w:rFonts w:ascii="Times New Roman" w:eastAsia="Times New Roman" w:hAnsi="Times New Roman" w:cs="Times New Roman"/>
          <w:sz w:val="24"/>
          <w:szCs w:val="24"/>
          <w:lang w:val="en-US"/>
        </w:rPr>
        <w:t xml:space="preserve"> is that it was in this area that the village of headman </w:t>
      </w:r>
      <w:proofErr w:type="spellStart"/>
      <w:r w:rsidRPr="00001E38">
        <w:rPr>
          <w:rFonts w:ascii="Times New Roman" w:eastAsia="Times New Roman" w:hAnsi="Times New Roman" w:cs="Times New Roman"/>
          <w:sz w:val="24"/>
          <w:szCs w:val="24"/>
          <w:lang w:val="en-US"/>
        </w:rPr>
        <w:t>Morotsi</w:t>
      </w:r>
      <w:proofErr w:type="spellEnd"/>
      <w:r w:rsidRPr="00001E38">
        <w:rPr>
          <w:rFonts w:ascii="Times New Roman" w:eastAsia="Times New Roman" w:hAnsi="Times New Roman" w:cs="Times New Roman"/>
          <w:sz w:val="24"/>
          <w:szCs w:val="24"/>
          <w:lang w:val="en-US"/>
        </w:rPr>
        <w:t xml:space="preserve"> was located. Locating the camp practically on the doorstep of the enemy does not make sense. It was only on 14 June that </w:t>
      </w:r>
      <w:proofErr w:type="spellStart"/>
      <w:r w:rsidRPr="00001E38">
        <w:rPr>
          <w:rFonts w:ascii="Times New Roman" w:eastAsia="Times New Roman" w:hAnsi="Times New Roman" w:cs="Times New Roman"/>
          <w:sz w:val="24"/>
          <w:szCs w:val="24"/>
          <w:lang w:val="en-US"/>
        </w:rPr>
        <w:t>Morotsi</w:t>
      </w:r>
      <w:proofErr w:type="spellEnd"/>
      <w:r w:rsidRPr="00001E38">
        <w:rPr>
          <w:rFonts w:ascii="Times New Roman" w:eastAsia="Times New Roman" w:hAnsi="Times New Roman" w:cs="Times New Roman"/>
          <w:sz w:val="24"/>
          <w:szCs w:val="24"/>
          <w:lang w:val="en-US"/>
        </w:rPr>
        <w:t xml:space="preserve"> was attacked by the burghers and driven away. On the other hand, roughly one and a half </w:t>
      </w:r>
      <w:proofErr w:type="spellStart"/>
      <w:r w:rsidRPr="00001E38">
        <w:rPr>
          <w:rFonts w:ascii="Times New Roman" w:eastAsia="Times New Roman" w:hAnsi="Times New Roman" w:cs="Times New Roman"/>
          <w:sz w:val="24"/>
          <w:szCs w:val="24"/>
          <w:lang w:val="en-US"/>
        </w:rPr>
        <w:t>kilometres</w:t>
      </w:r>
      <w:proofErr w:type="spellEnd"/>
      <w:r w:rsidRPr="00001E38">
        <w:rPr>
          <w:rFonts w:ascii="Times New Roman" w:eastAsia="Times New Roman" w:hAnsi="Times New Roman" w:cs="Times New Roman"/>
          <w:sz w:val="24"/>
          <w:szCs w:val="24"/>
          <w:lang w:val="en-US"/>
        </w:rPr>
        <w:t xml:space="preserve"> (approximately 15 minutes walk) directly east of the mission station an area known as </w:t>
      </w:r>
      <w:proofErr w:type="spellStart"/>
      <w:r w:rsidRPr="00001E38">
        <w:rPr>
          <w:rFonts w:ascii="Times New Roman" w:eastAsia="Times New Roman" w:hAnsi="Times New Roman" w:cs="Times New Roman"/>
          <w:sz w:val="24"/>
          <w:szCs w:val="24"/>
          <w:lang w:val="en-US"/>
        </w:rPr>
        <w:t>Lareng</w:t>
      </w:r>
      <w:proofErr w:type="spellEnd"/>
      <w:r w:rsidRPr="00001E38">
        <w:rPr>
          <w:rFonts w:ascii="Times New Roman" w:eastAsia="Times New Roman" w:hAnsi="Times New Roman" w:cs="Times New Roman"/>
          <w:sz w:val="24"/>
          <w:szCs w:val="24"/>
          <w:lang w:val="en-US"/>
        </w:rPr>
        <w:t xml:space="preserve"> (place of the laager) is found. According to local informants it is here that the burghers camped - see Figure 2.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Middleburg Commando set up camp approximately one and a half </w:t>
      </w:r>
      <w:proofErr w:type="spellStart"/>
      <w:r w:rsidRPr="00001E38">
        <w:rPr>
          <w:rFonts w:ascii="Times New Roman" w:eastAsia="Times New Roman" w:hAnsi="Times New Roman" w:cs="Times New Roman"/>
          <w:sz w:val="24"/>
          <w:szCs w:val="24"/>
          <w:lang w:val="en-US"/>
        </w:rPr>
        <w:t>kilometres</w:t>
      </w:r>
      <w:proofErr w:type="spellEnd"/>
      <w:r w:rsidRPr="00001E38">
        <w:rPr>
          <w:rFonts w:ascii="Times New Roman" w:eastAsia="Times New Roman" w:hAnsi="Times New Roman" w:cs="Times New Roman"/>
          <w:sz w:val="24"/>
          <w:szCs w:val="24"/>
          <w:lang w:val="en-US"/>
        </w:rPr>
        <w:t xml:space="preserve"> east of Harvey's shop(13) (Figure 2). The Pretoria Commando also originally camped here. Due to insufficient water, they moved to a point south-west of a hill called </w:t>
      </w:r>
      <w:proofErr w:type="spellStart"/>
      <w:r w:rsidRPr="00001E38">
        <w:rPr>
          <w:rFonts w:ascii="Times New Roman" w:eastAsia="Times New Roman" w:hAnsi="Times New Roman" w:cs="Times New Roman"/>
          <w:sz w:val="24"/>
          <w:szCs w:val="24"/>
          <w:lang w:val="en-US"/>
        </w:rPr>
        <w:t>Setswa</w:t>
      </w:r>
      <w:proofErr w:type="spellEnd"/>
      <w:r w:rsidRPr="00001E38">
        <w:rPr>
          <w:rFonts w:ascii="Times New Roman" w:eastAsia="Times New Roman" w:hAnsi="Times New Roman" w:cs="Times New Roman"/>
          <w:sz w:val="24"/>
          <w:szCs w:val="24"/>
          <w:lang w:val="en-US"/>
        </w:rPr>
        <w:t xml:space="preserve">, in the entrance to the valley on the farm </w:t>
      </w:r>
      <w:proofErr w:type="spellStart"/>
      <w:r w:rsidRPr="00001E38">
        <w:rPr>
          <w:rFonts w:ascii="Times New Roman" w:eastAsia="Times New Roman" w:hAnsi="Times New Roman" w:cs="Times New Roman"/>
          <w:sz w:val="24"/>
          <w:szCs w:val="24"/>
          <w:lang w:val="en-US"/>
        </w:rPr>
        <w:t>Beauley</w:t>
      </w:r>
      <w:proofErr w:type="spellEnd"/>
      <w:r w:rsidRPr="00001E38">
        <w:rPr>
          <w:rFonts w:ascii="Times New Roman" w:eastAsia="Times New Roman" w:hAnsi="Times New Roman" w:cs="Times New Roman"/>
          <w:sz w:val="24"/>
          <w:szCs w:val="24"/>
          <w:lang w:val="en-US"/>
        </w:rPr>
        <w:t xml:space="preserve">. The largest part of the artillery and the hospital was also located here. This became the main camp for the rest of the </w:t>
      </w:r>
      <w:proofErr w:type="gramStart"/>
      <w:r w:rsidRPr="00001E38">
        <w:rPr>
          <w:rFonts w:ascii="Times New Roman" w:eastAsia="Times New Roman" w:hAnsi="Times New Roman" w:cs="Times New Roman"/>
          <w:sz w:val="24"/>
          <w:szCs w:val="24"/>
          <w:lang w:val="en-US"/>
        </w:rPr>
        <w:t>campaign(</w:t>
      </w:r>
      <w:proofErr w:type="gramEnd"/>
      <w:r w:rsidRPr="00001E38">
        <w:rPr>
          <w:rFonts w:ascii="Times New Roman" w:eastAsia="Times New Roman" w:hAnsi="Times New Roman" w:cs="Times New Roman"/>
          <w:sz w:val="24"/>
          <w:szCs w:val="24"/>
          <w:lang w:val="en-US"/>
        </w:rPr>
        <w:t xml:space="preserve">14) (Figure 3). </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3048000" cy="2143125"/>
            <wp:effectExtent l="19050" t="0" r="0" b="0"/>
            <wp:docPr id="5" name="Picture 5"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3"/>
                    <pic:cNvPicPr>
                      <a:picLocks noChangeAspect="1" noChangeArrowheads="1"/>
                    </pic:cNvPicPr>
                  </pic:nvPicPr>
                  <pic:blipFill>
                    <a:blip r:embed="rId8"/>
                    <a:srcRect/>
                    <a:stretch>
                      <a:fillRect/>
                    </a:stretch>
                  </pic:blipFill>
                  <pic:spPr bwMode="auto">
                    <a:xfrm>
                      <a:off x="0" y="0"/>
                      <a:ext cx="3048000" cy="2143125"/>
                    </a:xfrm>
                    <a:prstGeom prst="rect">
                      <a:avLst/>
                    </a:prstGeom>
                    <a:noFill/>
                    <a:ln w="9525">
                      <a:noFill/>
                      <a:miter lim="800000"/>
                      <a:headEnd/>
                      <a:tailEnd/>
                    </a:ln>
                  </pic:spPr>
                </pic:pic>
              </a:graphicData>
            </a:graphic>
          </wp:inline>
        </w:drawing>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i/>
          <w:iCs/>
          <w:sz w:val="24"/>
          <w:szCs w:val="24"/>
          <w:lang w:val="en-US"/>
        </w:rPr>
        <w:t xml:space="preserve">Figure 3: The Pretoria and Artillery camps in the </w:t>
      </w:r>
      <w:proofErr w:type="spellStart"/>
      <w:r w:rsidRPr="00001E38">
        <w:rPr>
          <w:rFonts w:ascii="Times New Roman" w:eastAsia="Times New Roman" w:hAnsi="Times New Roman" w:cs="Times New Roman"/>
          <w:i/>
          <w:iCs/>
          <w:sz w:val="24"/>
          <w:szCs w:val="24"/>
          <w:lang w:val="en-US"/>
        </w:rPr>
        <w:t>Beauley</w:t>
      </w:r>
      <w:proofErr w:type="spellEnd"/>
      <w:r w:rsidRPr="00001E38">
        <w:rPr>
          <w:rFonts w:ascii="Times New Roman" w:eastAsia="Times New Roman" w:hAnsi="Times New Roman" w:cs="Times New Roman"/>
          <w:i/>
          <w:iCs/>
          <w:sz w:val="24"/>
          <w:szCs w:val="24"/>
          <w:lang w:val="en-US"/>
        </w:rPr>
        <w:t xml:space="preserve"> valley (Photo: Transvaal Archives)</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THE FORCES</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opposing forces are summarized below. The ZAR forces consisted of about 1 760 burghers, representing the following </w:t>
      </w:r>
      <w:proofErr w:type="gramStart"/>
      <w:r w:rsidRPr="00001E38">
        <w:rPr>
          <w:rFonts w:ascii="Times New Roman" w:eastAsia="Times New Roman" w:hAnsi="Times New Roman" w:cs="Times New Roman"/>
          <w:sz w:val="24"/>
          <w:szCs w:val="24"/>
          <w:lang w:val="en-US"/>
        </w:rPr>
        <w:t>commandos:</w:t>
      </w:r>
      <w:proofErr w:type="gramEnd"/>
      <w:r w:rsidRPr="00001E38">
        <w:rPr>
          <w:rFonts w:ascii="Times New Roman" w:eastAsia="Times New Roman" w:hAnsi="Times New Roman" w:cs="Times New Roman"/>
          <w:sz w:val="24"/>
          <w:szCs w:val="24"/>
          <w:lang w:val="en-US"/>
        </w:rPr>
        <w:t xml:space="preserve">(15) </w:t>
      </w:r>
    </w:p>
    <w:tbl>
      <w:tblPr>
        <w:tblW w:w="0" w:type="auto"/>
        <w:tblCellSpacing w:w="15" w:type="dxa"/>
        <w:tblInd w:w="720" w:type="dxa"/>
        <w:tblCellMar>
          <w:top w:w="15" w:type="dxa"/>
          <w:left w:w="15" w:type="dxa"/>
          <w:bottom w:w="15" w:type="dxa"/>
          <w:right w:w="15" w:type="dxa"/>
        </w:tblCellMar>
        <w:tblLook w:val="04A0"/>
      </w:tblPr>
      <w:tblGrid>
        <w:gridCol w:w="2955"/>
        <w:gridCol w:w="435"/>
      </w:tblGrid>
      <w:tr w:rsidR="00001E38" w:rsidRPr="00001E38" w:rsidTr="00001E38">
        <w:trPr>
          <w:tblCellSpacing w:w="15" w:type="dxa"/>
        </w:trPr>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Commando</w:t>
            </w:r>
          </w:p>
        </w:tc>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60</w:t>
            </w:r>
          </w:p>
        </w:tc>
      </w:tr>
      <w:tr w:rsidR="00001E38" w:rsidRPr="00001E38" w:rsidTr="00001E38">
        <w:trPr>
          <w:tblCellSpacing w:w="15" w:type="dxa"/>
        </w:trPr>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lastRenderedPageBreak/>
              <w:t>Pretoria (District) Commando</w:t>
            </w:r>
          </w:p>
        </w:tc>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250</w:t>
            </w:r>
          </w:p>
        </w:tc>
      </w:tr>
      <w:tr w:rsidR="00001E38" w:rsidRPr="00001E38" w:rsidTr="00001E38">
        <w:trPr>
          <w:tblCellSpacing w:w="15" w:type="dxa"/>
        </w:trPr>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Pretoria (Town) Commando</w:t>
            </w:r>
          </w:p>
        </w:tc>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150</w:t>
            </w:r>
          </w:p>
        </w:tc>
      </w:tr>
      <w:tr w:rsidR="00001E38" w:rsidRPr="00001E38" w:rsidTr="00001E38">
        <w:trPr>
          <w:tblCellSpacing w:w="15" w:type="dxa"/>
        </w:trPr>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Middelburg Commando</w:t>
            </w:r>
          </w:p>
        </w:tc>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400</w:t>
            </w:r>
          </w:p>
        </w:tc>
      </w:tr>
      <w:tr w:rsidR="00001E38" w:rsidRPr="00001E38" w:rsidTr="00001E38">
        <w:trPr>
          <w:tblCellSpacing w:w="15" w:type="dxa"/>
        </w:trPr>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Waterberg Commando</w:t>
            </w:r>
          </w:p>
        </w:tc>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150</w:t>
            </w:r>
          </w:p>
        </w:tc>
      </w:tr>
      <w:tr w:rsidR="00001E38" w:rsidRPr="00001E38" w:rsidTr="00001E38">
        <w:trPr>
          <w:tblCellSpacing w:w="15" w:type="dxa"/>
        </w:trPr>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Rustenburg Commando</w:t>
            </w:r>
          </w:p>
        </w:tc>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400</w:t>
            </w:r>
          </w:p>
        </w:tc>
      </w:tr>
      <w:tr w:rsidR="00001E38" w:rsidRPr="00001E38" w:rsidTr="00001E38">
        <w:trPr>
          <w:tblCellSpacing w:w="15" w:type="dxa"/>
        </w:trPr>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Marico Commando</w:t>
            </w:r>
          </w:p>
        </w:tc>
        <w:tc>
          <w:tcPr>
            <w:tcW w:w="0" w:type="auto"/>
            <w:vAlign w:val="center"/>
            <w:hideMark/>
          </w:tcPr>
          <w:p w:rsidR="00001E38" w:rsidRPr="00001E38" w:rsidRDefault="00001E38" w:rsidP="00001E38">
            <w:pPr>
              <w:spacing w:after="0"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150</w:t>
            </w:r>
          </w:p>
        </w:tc>
      </w:tr>
    </w:tbl>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balance was made up of detachments of the </w:t>
      </w:r>
      <w:proofErr w:type="spellStart"/>
      <w:r w:rsidRPr="00001E38">
        <w:rPr>
          <w:rFonts w:ascii="Times New Roman" w:eastAsia="Times New Roman" w:hAnsi="Times New Roman" w:cs="Times New Roman"/>
          <w:sz w:val="24"/>
          <w:szCs w:val="24"/>
          <w:lang w:val="en-US"/>
        </w:rPr>
        <w:t>Staatsartillerie</w:t>
      </w:r>
      <w:proofErr w:type="spellEnd"/>
      <w:r w:rsidRPr="00001E38">
        <w:rPr>
          <w:rFonts w:ascii="Times New Roman" w:eastAsia="Times New Roman" w:hAnsi="Times New Roman" w:cs="Times New Roman"/>
          <w:sz w:val="24"/>
          <w:szCs w:val="24"/>
          <w:lang w:val="en-US"/>
        </w:rPr>
        <w:t xml:space="preserve">, the hospital corps and the heliograph section of the </w:t>
      </w:r>
      <w:proofErr w:type="spellStart"/>
      <w:r w:rsidRPr="00001E38">
        <w:rPr>
          <w:rFonts w:ascii="Times New Roman" w:eastAsia="Times New Roman" w:hAnsi="Times New Roman" w:cs="Times New Roman"/>
          <w:sz w:val="24"/>
          <w:szCs w:val="24"/>
          <w:lang w:val="en-US"/>
        </w:rPr>
        <w:t>Staatsartillerie</w:t>
      </w:r>
      <w:proofErr w:type="spellEnd"/>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This force was supplemented by approximately 700 men of various tribes living in the vicinity (mostly those of Chiefs </w:t>
      </w:r>
      <w:proofErr w:type="spellStart"/>
      <w:r w:rsidRPr="00001E38">
        <w:rPr>
          <w:rFonts w:ascii="Times New Roman" w:eastAsia="Times New Roman" w:hAnsi="Times New Roman" w:cs="Times New Roman"/>
          <w:sz w:val="24"/>
          <w:szCs w:val="24"/>
          <w:lang w:val="en-US"/>
        </w:rPr>
        <w:t>Kibi</w:t>
      </w:r>
      <w:proofErr w:type="spellEnd"/>
      <w:r w:rsidRPr="00001E38">
        <w:rPr>
          <w:rFonts w:ascii="Times New Roman" w:eastAsia="Times New Roman" w:hAnsi="Times New Roman" w:cs="Times New Roman"/>
          <w:sz w:val="24"/>
          <w:szCs w:val="24"/>
          <w:lang w:val="en-US"/>
        </w:rPr>
        <w:t xml:space="preserve">,(16) </w:t>
      </w:r>
      <w:proofErr w:type="spellStart"/>
      <w:r w:rsidRPr="00001E38">
        <w:rPr>
          <w:rFonts w:ascii="Times New Roman" w:eastAsia="Times New Roman" w:hAnsi="Times New Roman" w:cs="Times New Roman"/>
          <w:sz w:val="24"/>
          <w:szCs w:val="24"/>
          <w:lang w:val="en-US"/>
        </w:rPr>
        <w:t>Masebe</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Matlala</w:t>
      </w:r>
      <w:proofErr w:type="spellEnd"/>
      <w:r w:rsidRPr="00001E38">
        <w:rPr>
          <w:rFonts w:ascii="Times New Roman" w:eastAsia="Times New Roman" w:hAnsi="Times New Roman" w:cs="Times New Roman"/>
          <w:sz w:val="24"/>
          <w:szCs w:val="24"/>
          <w:lang w:val="en-US"/>
        </w:rPr>
        <w:t xml:space="preserve"> and </w:t>
      </w:r>
      <w:proofErr w:type="spellStart"/>
      <w:r w:rsidRPr="00001E38">
        <w:rPr>
          <w:rFonts w:ascii="Times New Roman" w:eastAsia="Times New Roman" w:hAnsi="Times New Roman" w:cs="Times New Roman"/>
          <w:sz w:val="24"/>
          <w:szCs w:val="24"/>
          <w:lang w:val="en-US"/>
        </w:rPr>
        <w:t>Mapene</w:t>
      </w:r>
      <w:proofErr w:type="spellEnd"/>
      <w:r w:rsidRPr="00001E38">
        <w:rPr>
          <w:rFonts w:ascii="Times New Roman" w:eastAsia="Times New Roman" w:hAnsi="Times New Roman" w:cs="Times New Roman"/>
          <w:sz w:val="24"/>
          <w:szCs w:val="24"/>
          <w:lang w:val="en-US"/>
        </w:rPr>
        <w:t xml:space="preserve">) who also fought on the side of the ZAR.(17) Most of these chiefs supported the ZAR due to long standing feuds between them and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notably in this case Chief </w:t>
      </w:r>
      <w:proofErr w:type="spellStart"/>
      <w:r w:rsidRPr="00001E38">
        <w:rPr>
          <w:rFonts w:ascii="Times New Roman" w:eastAsia="Times New Roman" w:hAnsi="Times New Roman" w:cs="Times New Roman"/>
          <w:sz w:val="24"/>
          <w:szCs w:val="24"/>
          <w:lang w:val="en-US"/>
        </w:rPr>
        <w:t>Kibi</w:t>
      </w:r>
      <w:proofErr w:type="spellEnd"/>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Information on the forces that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could muster is more difficult to obtain. According to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the tribe consisted of about 2 000 individuals during the war.(18) Other figures date to 1905, but can also be used as a possible indication: 1 000 male adults,(19) or 7 941 men, women and children.(20) Even if these figures are used as an estimate, it is obvious that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were completely outnumbered. They did, however, have help from some of their allies. According to tradition the </w:t>
      </w:r>
      <w:proofErr w:type="spellStart"/>
      <w:r w:rsidRPr="00001E38">
        <w:rPr>
          <w:rFonts w:ascii="Times New Roman" w:eastAsia="Times New Roman" w:hAnsi="Times New Roman" w:cs="Times New Roman"/>
          <w:sz w:val="24"/>
          <w:szCs w:val="24"/>
          <w:lang w:val="en-US"/>
        </w:rPr>
        <w:t>Lobedu</w:t>
      </w:r>
      <w:proofErr w:type="spellEnd"/>
      <w:r w:rsidRPr="00001E38">
        <w:rPr>
          <w:rFonts w:ascii="Times New Roman" w:eastAsia="Times New Roman" w:hAnsi="Times New Roman" w:cs="Times New Roman"/>
          <w:sz w:val="24"/>
          <w:szCs w:val="24"/>
          <w:lang w:val="en-US"/>
        </w:rPr>
        <w:t xml:space="preserve"> of </w:t>
      </w:r>
      <w:proofErr w:type="spellStart"/>
      <w:r w:rsidRPr="00001E38">
        <w:rPr>
          <w:rFonts w:ascii="Times New Roman" w:eastAsia="Times New Roman" w:hAnsi="Times New Roman" w:cs="Times New Roman"/>
          <w:sz w:val="24"/>
          <w:szCs w:val="24"/>
          <w:lang w:val="en-US"/>
        </w:rPr>
        <w:t>Madjadji</w:t>
      </w:r>
      <w:proofErr w:type="spellEnd"/>
      <w:r w:rsidRPr="00001E38">
        <w:rPr>
          <w:rFonts w:ascii="Times New Roman" w:eastAsia="Times New Roman" w:hAnsi="Times New Roman" w:cs="Times New Roman"/>
          <w:sz w:val="24"/>
          <w:szCs w:val="24"/>
          <w:lang w:val="en-US"/>
        </w:rPr>
        <w:t xml:space="preserve"> sent some </w:t>
      </w:r>
      <w:proofErr w:type="gramStart"/>
      <w:r w:rsidRPr="00001E38">
        <w:rPr>
          <w:rFonts w:ascii="Times New Roman" w:eastAsia="Times New Roman" w:hAnsi="Times New Roman" w:cs="Times New Roman"/>
          <w:sz w:val="24"/>
          <w:szCs w:val="24"/>
          <w:lang w:val="en-US"/>
        </w:rPr>
        <w:t>men(</w:t>
      </w:r>
      <w:proofErr w:type="gramEnd"/>
      <w:r w:rsidRPr="00001E38">
        <w:rPr>
          <w:rFonts w:ascii="Times New Roman" w:eastAsia="Times New Roman" w:hAnsi="Times New Roman" w:cs="Times New Roman"/>
          <w:sz w:val="24"/>
          <w:szCs w:val="24"/>
          <w:lang w:val="en-US"/>
        </w:rPr>
        <w:t xml:space="preserve">21) to assist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and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(22) writes that the Venda of </w:t>
      </w:r>
      <w:proofErr w:type="spellStart"/>
      <w:r w:rsidRPr="00001E38">
        <w:rPr>
          <w:rFonts w:ascii="Times New Roman" w:eastAsia="Times New Roman" w:hAnsi="Times New Roman" w:cs="Times New Roman"/>
          <w:sz w:val="24"/>
          <w:szCs w:val="24"/>
          <w:lang w:val="en-US"/>
        </w:rPr>
        <w:t>Makhado</w:t>
      </w:r>
      <w:proofErr w:type="spellEnd"/>
      <w:r w:rsidRPr="00001E38">
        <w:rPr>
          <w:rFonts w:ascii="Times New Roman" w:eastAsia="Times New Roman" w:hAnsi="Times New Roman" w:cs="Times New Roman"/>
          <w:sz w:val="24"/>
          <w:szCs w:val="24"/>
          <w:lang w:val="en-US"/>
        </w:rPr>
        <w:t xml:space="preserve"> also gave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assistance by sending some warriors.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STRATEGY</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burgher strategy was to ascend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from four different directions. These coincided to a large extent with the relative positions of the various camps (Figure 2), namely: </w:t>
      </w:r>
    </w:p>
    <w:p w:rsidR="00001E38" w:rsidRPr="00001E38" w:rsidRDefault="00001E38" w:rsidP="00001E3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from the direction of Chief </w:t>
      </w:r>
      <w:proofErr w:type="spellStart"/>
      <w:r w:rsidRPr="00001E38">
        <w:rPr>
          <w:rFonts w:ascii="Times New Roman" w:eastAsia="Times New Roman" w:hAnsi="Times New Roman" w:cs="Times New Roman"/>
          <w:sz w:val="24"/>
          <w:szCs w:val="24"/>
          <w:lang w:val="en-US"/>
        </w:rPr>
        <w:t>Mapene</w:t>
      </w:r>
      <w:proofErr w:type="spellEnd"/>
      <w:r w:rsidRPr="00001E38">
        <w:rPr>
          <w:rFonts w:ascii="Times New Roman" w:eastAsia="Times New Roman" w:hAnsi="Times New Roman" w:cs="Times New Roman"/>
          <w:sz w:val="24"/>
          <w:szCs w:val="24"/>
          <w:lang w:val="en-US"/>
        </w:rPr>
        <w:t xml:space="preserve"> in the north-west </w:t>
      </w:r>
    </w:p>
    <w:p w:rsidR="00001E38" w:rsidRPr="00001E38" w:rsidRDefault="00001E38" w:rsidP="00001E3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from </w:t>
      </w:r>
      <w:proofErr w:type="spellStart"/>
      <w:r w:rsidRPr="00001E38">
        <w:rPr>
          <w:rFonts w:ascii="Times New Roman" w:eastAsia="Times New Roman" w:hAnsi="Times New Roman" w:cs="Times New Roman"/>
          <w:sz w:val="24"/>
          <w:szCs w:val="24"/>
          <w:lang w:val="en-US"/>
        </w:rPr>
        <w:t>Beauley</w:t>
      </w:r>
      <w:proofErr w:type="spellEnd"/>
      <w:r w:rsidRPr="00001E38">
        <w:rPr>
          <w:rFonts w:ascii="Times New Roman" w:eastAsia="Times New Roman" w:hAnsi="Times New Roman" w:cs="Times New Roman"/>
          <w:sz w:val="24"/>
          <w:szCs w:val="24"/>
          <w:lang w:val="en-US"/>
        </w:rPr>
        <w:t xml:space="preserve"> valley in the south-east </w:t>
      </w:r>
    </w:p>
    <w:p w:rsidR="00001E38" w:rsidRPr="00001E38" w:rsidRDefault="00001E38" w:rsidP="00001E3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from Harvey's shop in the south </w:t>
      </w:r>
    </w:p>
    <w:p w:rsidR="00001E38" w:rsidRPr="00001E38" w:rsidRDefault="00001E38" w:rsidP="00001E38">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from the direction of the Berlin Mission Station in the south-west.(23)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From these four directions the burghers tried to occupy strategic positions on top of the mountain. These were then strengthened by building forts manned by a contingent of burghers, sometimes assisted by the placement of cannon. From these forts advances were made to occupy other points of strategic importance closer to the tribal capital. The tribal capital was eventually surrounded by a series of forts, from where the capital was besieged. Lack of water and food forced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to surrender.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This was by no means a new strategy. It was previously used by General </w:t>
      </w:r>
      <w:proofErr w:type="spellStart"/>
      <w:r w:rsidRPr="00001E38">
        <w:rPr>
          <w:rFonts w:ascii="Times New Roman" w:eastAsia="Times New Roman" w:hAnsi="Times New Roman" w:cs="Times New Roman"/>
          <w:sz w:val="24"/>
          <w:szCs w:val="24"/>
          <w:lang w:val="en-US"/>
        </w:rPr>
        <w:t>Joubert</w:t>
      </w:r>
      <w:proofErr w:type="spellEnd"/>
      <w:r w:rsidRPr="00001E38">
        <w:rPr>
          <w:rFonts w:ascii="Times New Roman" w:eastAsia="Times New Roman" w:hAnsi="Times New Roman" w:cs="Times New Roman"/>
          <w:sz w:val="24"/>
          <w:szCs w:val="24"/>
          <w:lang w:val="en-US"/>
        </w:rPr>
        <w:t xml:space="preserve"> in 1883 against the </w:t>
      </w:r>
      <w:proofErr w:type="spellStart"/>
      <w:r w:rsidRPr="00001E38">
        <w:rPr>
          <w:rFonts w:ascii="Times New Roman" w:eastAsia="Times New Roman" w:hAnsi="Times New Roman" w:cs="Times New Roman"/>
          <w:sz w:val="24"/>
          <w:szCs w:val="24"/>
          <w:lang w:val="en-US"/>
        </w:rPr>
        <w:t>Ndzundza</w:t>
      </w:r>
      <w:proofErr w:type="spellEnd"/>
      <w:r w:rsidRPr="00001E38">
        <w:rPr>
          <w:rFonts w:ascii="Times New Roman" w:eastAsia="Times New Roman" w:hAnsi="Times New Roman" w:cs="Times New Roman"/>
          <w:sz w:val="24"/>
          <w:szCs w:val="24"/>
          <w:lang w:val="en-US"/>
        </w:rPr>
        <w:t xml:space="preserve">-Ndebele of Chief </w:t>
      </w:r>
      <w:proofErr w:type="spellStart"/>
      <w:r w:rsidRPr="00001E38">
        <w:rPr>
          <w:rFonts w:ascii="Times New Roman" w:eastAsia="Times New Roman" w:hAnsi="Times New Roman" w:cs="Times New Roman"/>
          <w:sz w:val="24"/>
          <w:szCs w:val="24"/>
          <w:lang w:val="en-US"/>
        </w:rPr>
        <w:t>Mapoch</w:t>
      </w:r>
      <w:proofErr w:type="spellEnd"/>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24) and again against Chief </w:t>
      </w:r>
      <w:proofErr w:type="spellStart"/>
      <w:r w:rsidRPr="00001E38">
        <w:rPr>
          <w:rFonts w:ascii="Times New Roman" w:eastAsia="Times New Roman" w:hAnsi="Times New Roman" w:cs="Times New Roman"/>
          <w:sz w:val="24"/>
          <w:szCs w:val="24"/>
          <w:lang w:val="en-US"/>
        </w:rPr>
        <w:t>Makgato</w:t>
      </w:r>
      <w:proofErr w:type="spellEnd"/>
      <w:r w:rsidRPr="00001E38">
        <w:rPr>
          <w:rFonts w:ascii="Times New Roman" w:eastAsia="Times New Roman" w:hAnsi="Times New Roman" w:cs="Times New Roman"/>
          <w:sz w:val="24"/>
          <w:szCs w:val="24"/>
          <w:lang w:val="en-US"/>
        </w:rPr>
        <w:t xml:space="preserve"> of the Venda in 1898.(25)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lastRenderedPageBreak/>
        <w:t xml:space="preserve">At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this strategy made little provision for the protection of the various routes used by the burghers. Colin Rae writes that Fort Pretoria was situated seven miles (approximately 12 km) from the camp. Nowhere along the route were any measures taken to safeguard it against attacks by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This was apparently the case for most of the routes to the forts, as Rae mentions several incidents where burghers were killed or wounded while travelling between camps and the various forts</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26)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THE FORTS</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From the available literature and the physical remains studied, at least twenty fortifications were erected by the burghers. Of these, fourteen are indicated on the map prepared by the General Staff War Office. Colin Rae refers to an additional three and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to one more fort that is not indicated on the map. An additional two forts were also shown to the authors by local informants, bringing the total to 20. This, however, does not mean there might not be others.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Of the 20 forts, twelve were visited personally. All of </w:t>
      </w:r>
      <w:proofErr w:type="gramStart"/>
      <w:r w:rsidRPr="00001E38">
        <w:rPr>
          <w:rFonts w:ascii="Times New Roman" w:eastAsia="Times New Roman" w:hAnsi="Times New Roman" w:cs="Times New Roman"/>
          <w:sz w:val="24"/>
          <w:szCs w:val="24"/>
          <w:lang w:val="en-US"/>
        </w:rPr>
        <w:t>these answer</w:t>
      </w:r>
      <w:proofErr w:type="gramEnd"/>
      <w:r w:rsidRPr="00001E38">
        <w:rPr>
          <w:rFonts w:ascii="Times New Roman" w:eastAsia="Times New Roman" w:hAnsi="Times New Roman" w:cs="Times New Roman"/>
          <w:sz w:val="24"/>
          <w:szCs w:val="24"/>
          <w:lang w:val="en-US"/>
        </w:rPr>
        <w:t xml:space="preserve"> to the description of the literature, are indicated on the map of the General Staff War Office, and were identified by local informants as forts. Also their strategic location and the occurrence of loopholes and cartridge cases in these structures further serve to confirm that they are forts rather than structures used for other purposes.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In general the first consisted of an oval or rectangular shaped structure of packed stone (Figure 4). An entrance, sometimes covered by the addition of a rectangular wall, is situated at the back of the fort. Others also have a wall in the shape of a half-moon added to one side. It is believed that these may have housed guns.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In many of these forts hard and soft type .45 </w:t>
      </w:r>
      <w:proofErr w:type="spellStart"/>
      <w:r w:rsidRPr="00001E38">
        <w:rPr>
          <w:rFonts w:ascii="Times New Roman" w:eastAsia="Times New Roman" w:hAnsi="Times New Roman" w:cs="Times New Roman"/>
          <w:sz w:val="24"/>
          <w:szCs w:val="24"/>
          <w:lang w:val="en-US"/>
        </w:rPr>
        <w:t>calibre</w:t>
      </w:r>
      <w:proofErr w:type="spellEnd"/>
      <w:r w:rsidRPr="00001E38">
        <w:rPr>
          <w:rFonts w:ascii="Times New Roman" w:eastAsia="Times New Roman" w:hAnsi="Times New Roman" w:cs="Times New Roman"/>
          <w:sz w:val="24"/>
          <w:szCs w:val="24"/>
          <w:lang w:val="en-US"/>
        </w:rPr>
        <w:t xml:space="preserve"> Martini-Henry cartridge cases were found. A piece of metal, possibly a piece of shrapnel (Figure 5), was also found in one of the forts. Pieces of glass and earthenware bottles were also found. Though it is possible that these might have been brought to the site at a later stage, the cartridge cases definitely seem to be associated with the siege. </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3048000" cy="2447925"/>
            <wp:effectExtent l="19050" t="0" r="0" b="0"/>
            <wp:docPr id="6" name="Picture 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pic:cNvPicPr>
                      <a:picLocks noChangeAspect="1" noChangeArrowheads="1"/>
                    </pic:cNvPicPr>
                  </pic:nvPicPr>
                  <pic:blipFill>
                    <a:blip r:embed="rId9"/>
                    <a:srcRect/>
                    <a:stretch>
                      <a:fillRect/>
                    </a:stretch>
                  </pic:blipFill>
                  <pic:spPr bwMode="auto">
                    <a:xfrm>
                      <a:off x="0" y="0"/>
                      <a:ext cx="3048000" cy="2447925"/>
                    </a:xfrm>
                    <a:prstGeom prst="rect">
                      <a:avLst/>
                    </a:prstGeom>
                    <a:noFill/>
                    <a:ln w="9525">
                      <a:noFill/>
                      <a:miter lim="800000"/>
                      <a:headEnd/>
                      <a:tailEnd/>
                    </a:ln>
                  </pic:spPr>
                </pic:pic>
              </a:graphicData>
            </a:graphic>
          </wp:inline>
        </w:drawing>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i/>
          <w:iCs/>
          <w:sz w:val="24"/>
          <w:szCs w:val="24"/>
          <w:lang w:val="en-US"/>
        </w:rPr>
        <w:lastRenderedPageBreak/>
        <w:t>Figure 5: Cartridge cases and a piece of shrapnel found in the forts (Photo: F Dreyer)</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Fort Erasmus (No. 1):</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Fort Erasmus is the first fort to be found on the western side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(Figure 2). In all probability it was named after </w:t>
      </w:r>
      <w:proofErr w:type="spellStart"/>
      <w:r w:rsidRPr="00001E38">
        <w:rPr>
          <w:rFonts w:ascii="Times New Roman" w:eastAsia="Times New Roman" w:hAnsi="Times New Roman" w:cs="Times New Roman"/>
          <w:sz w:val="24"/>
          <w:szCs w:val="24"/>
          <w:lang w:val="en-US"/>
        </w:rPr>
        <w:t>Cmdt</w:t>
      </w:r>
      <w:proofErr w:type="spellEnd"/>
      <w:r w:rsidRPr="00001E38">
        <w:rPr>
          <w:rFonts w:ascii="Times New Roman" w:eastAsia="Times New Roman" w:hAnsi="Times New Roman" w:cs="Times New Roman"/>
          <w:sz w:val="24"/>
          <w:szCs w:val="24"/>
          <w:lang w:val="en-US"/>
        </w:rPr>
        <w:t xml:space="preserve"> D J Erasmus who was in charge of the Pretoria commando and responsible for its erection.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Although this fort is not indicated on the map of the General Staff War Office it is mentioned in this publication that it was erected. The burghers of the Pretoria Commando climbed the mountain on 15 June and, after meeting some resistance from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 a work with a garrison of 40 men was established on the ridge.' (27)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Sonntag describes how, on June 14, the burghers first attacked the village of Chief </w:t>
      </w:r>
      <w:proofErr w:type="spellStart"/>
      <w:r w:rsidRPr="00001E38">
        <w:rPr>
          <w:rFonts w:ascii="Times New Roman" w:eastAsia="Times New Roman" w:hAnsi="Times New Roman" w:cs="Times New Roman"/>
          <w:sz w:val="24"/>
          <w:szCs w:val="24"/>
          <w:lang w:val="en-US"/>
        </w:rPr>
        <w:t>Morotsi</w:t>
      </w:r>
      <w:proofErr w:type="spellEnd"/>
      <w:r w:rsidRPr="00001E38">
        <w:rPr>
          <w:rFonts w:ascii="Times New Roman" w:eastAsia="Times New Roman" w:hAnsi="Times New Roman" w:cs="Times New Roman"/>
          <w:sz w:val="24"/>
          <w:szCs w:val="24"/>
          <w:lang w:val="en-US"/>
        </w:rPr>
        <w:t xml:space="preserve"> (Figure 2) on the south-western portion of the mountain and thereafter tried to establish a gun position on top of the hill named </w:t>
      </w:r>
      <w:proofErr w:type="spellStart"/>
      <w:r w:rsidRPr="00001E38">
        <w:rPr>
          <w:rFonts w:ascii="Times New Roman" w:eastAsia="Times New Roman" w:hAnsi="Times New Roman" w:cs="Times New Roman"/>
          <w:sz w:val="24"/>
          <w:szCs w:val="24"/>
          <w:lang w:val="en-US"/>
        </w:rPr>
        <w:t>Lenare</w:t>
      </w:r>
      <w:proofErr w:type="spellEnd"/>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28) This was not possible and caused the burghers to move in a north-westerly direction, on top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towards the tribal capital. Due to fierce resistance from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they were stopped and it was decided to erect a fort. This fort was manned by a hundred men, assisted by a section of the artillery with one gun.(29) This same incident is also described by V.N.(30) It is interesting to note the difference between the General Staff War Office and Sonntag, in the number of burghers that were supposed to man this fort.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Colin Rae confirms the existence of this fort and the name thereof when he writes of the Berlin Mission: '... Sonntag's mission station, which lay immediately below the kopje on which was Fort Erasmus ...'(31)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Local informants identified two structures that, according to oral tradition, were part of Fort Erasmus. They were found on the plateau below </w:t>
      </w:r>
      <w:proofErr w:type="spellStart"/>
      <w:r w:rsidRPr="00001E38">
        <w:rPr>
          <w:rFonts w:ascii="Times New Roman" w:eastAsia="Times New Roman" w:hAnsi="Times New Roman" w:cs="Times New Roman"/>
          <w:sz w:val="24"/>
          <w:szCs w:val="24"/>
          <w:lang w:val="en-US"/>
        </w:rPr>
        <w:t>Lenare</w:t>
      </w:r>
      <w:proofErr w:type="spellEnd"/>
      <w:r w:rsidRPr="00001E38">
        <w:rPr>
          <w:rFonts w:ascii="Times New Roman" w:eastAsia="Times New Roman" w:hAnsi="Times New Roman" w:cs="Times New Roman"/>
          <w:sz w:val="24"/>
          <w:szCs w:val="24"/>
          <w:lang w:val="en-US"/>
        </w:rPr>
        <w:t xml:space="preserve">, approximately 200 </w:t>
      </w:r>
      <w:proofErr w:type="spellStart"/>
      <w:r w:rsidRPr="00001E38">
        <w:rPr>
          <w:rFonts w:ascii="Times New Roman" w:eastAsia="Times New Roman" w:hAnsi="Times New Roman" w:cs="Times New Roman"/>
          <w:sz w:val="24"/>
          <w:szCs w:val="24"/>
          <w:lang w:val="en-US"/>
        </w:rPr>
        <w:t>metres</w:t>
      </w:r>
      <w:proofErr w:type="spellEnd"/>
      <w:r w:rsidRPr="00001E38">
        <w:rPr>
          <w:rFonts w:ascii="Times New Roman" w:eastAsia="Times New Roman" w:hAnsi="Times New Roman" w:cs="Times New Roman"/>
          <w:sz w:val="24"/>
          <w:szCs w:val="24"/>
          <w:lang w:val="en-US"/>
        </w:rPr>
        <w:t xml:space="preserve"> from each other; in other words on both sides of the plateau. The stone of the southern structure was later used for fencing fields, but the northern structure is still complete. This structure is rectangular in form, roughly nine by four </w:t>
      </w:r>
      <w:proofErr w:type="spellStart"/>
      <w:r w:rsidRPr="00001E38">
        <w:rPr>
          <w:rFonts w:ascii="Times New Roman" w:eastAsia="Times New Roman" w:hAnsi="Times New Roman" w:cs="Times New Roman"/>
          <w:sz w:val="24"/>
          <w:szCs w:val="24"/>
          <w:lang w:val="en-US"/>
        </w:rPr>
        <w:t>metres</w:t>
      </w:r>
      <w:proofErr w:type="spellEnd"/>
      <w:r w:rsidRPr="00001E38">
        <w:rPr>
          <w:rFonts w:ascii="Times New Roman" w:eastAsia="Times New Roman" w:hAnsi="Times New Roman" w:cs="Times New Roman"/>
          <w:sz w:val="24"/>
          <w:szCs w:val="24"/>
          <w:lang w:val="en-US"/>
        </w:rPr>
        <w:t xml:space="preserve"> in dimension.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 xml:space="preserve">Fort </w:t>
      </w:r>
      <w:proofErr w:type="spellStart"/>
      <w:r w:rsidRPr="00001E38">
        <w:rPr>
          <w:rFonts w:ascii="Times New Roman" w:eastAsia="Times New Roman" w:hAnsi="Times New Roman" w:cs="Times New Roman"/>
          <w:b/>
          <w:bCs/>
          <w:sz w:val="24"/>
          <w:szCs w:val="24"/>
          <w:lang w:val="en-US"/>
        </w:rPr>
        <w:t>Waterburg</w:t>
      </w:r>
      <w:proofErr w:type="spellEnd"/>
      <w:r w:rsidRPr="00001E38">
        <w:rPr>
          <w:rFonts w:ascii="Times New Roman" w:eastAsia="Times New Roman" w:hAnsi="Times New Roman" w:cs="Times New Roman"/>
          <w:b/>
          <w:bCs/>
          <w:sz w:val="24"/>
          <w:szCs w:val="24"/>
          <w:lang w:val="en-US"/>
        </w:rPr>
        <w:t xml:space="preserve"> (No. 2):</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On June 24 the Waterberg Commando, with one gun, moved out from Fort Erasmus in the direction of a hill known as </w:t>
      </w:r>
      <w:proofErr w:type="spellStart"/>
      <w:r w:rsidRPr="00001E38">
        <w:rPr>
          <w:rFonts w:ascii="Times New Roman" w:eastAsia="Times New Roman" w:hAnsi="Times New Roman" w:cs="Times New Roman"/>
          <w:sz w:val="24"/>
          <w:szCs w:val="24"/>
          <w:lang w:val="en-US"/>
        </w:rPr>
        <w:t>Serowe</w:t>
      </w:r>
      <w:proofErr w:type="spellEnd"/>
      <w:r w:rsidRPr="00001E38">
        <w:rPr>
          <w:rFonts w:ascii="Times New Roman" w:eastAsia="Times New Roman" w:hAnsi="Times New Roman" w:cs="Times New Roman"/>
          <w:sz w:val="24"/>
          <w:szCs w:val="24"/>
          <w:lang w:val="en-US"/>
        </w:rPr>
        <w:t xml:space="preserve">. Again they were stopped by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who even succeeded in seizing the gun. It was only after heavy fighting that the burghers succeeded in retrieving the gun. It was decided to erect a new fort</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32) This fort, named Fort Waterberg because it was erected by the Waterberg Commando, is located on the hill known as </w:t>
      </w:r>
      <w:proofErr w:type="spellStart"/>
      <w:r w:rsidRPr="00001E38">
        <w:rPr>
          <w:rFonts w:ascii="Times New Roman" w:eastAsia="Times New Roman" w:hAnsi="Times New Roman" w:cs="Times New Roman"/>
          <w:sz w:val="24"/>
          <w:szCs w:val="24"/>
          <w:lang w:val="en-US"/>
        </w:rPr>
        <w:t>Tshita</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Tshwene</w:t>
      </w:r>
      <w:proofErr w:type="spellEnd"/>
      <w:r w:rsidRPr="00001E38">
        <w:rPr>
          <w:rFonts w:ascii="Times New Roman" w:eastAsia="Times New Roman" w:hAnsi="Times New Roman" w:cs="Times New Roman"/>
          <w:sz w:val="24"/>
          <w:szCs w:val="24"/>
          <w:lang w:val="en-US"/>
        </w:rPr>
        <w:t xml:space="preserve"> (Figure 2). It is approximately the same size as Fort Erasmus, but more oval in plan.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Unnamed Fort (No. 3):</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According to the General Staff War Office the Rustenburg Commando moved on June 26 from Fort Waterberg to the hill known as </w:t>
      </w:r>
      <w:proofErr w:type="spellStart"/>
      <w:r w:rsidRPr="00001E38">
        <w:rPr>
          <w:rFonts w:ascii="Times New Roman" w:eastAsia="Times New Roman" w:hAnsi="Times New Roman" w:cs="Times New Roman"/>
          <w:sz w:val="24"/>
          <w:szCs w:val="24"/>
          <w:lang w:val="en-US"/>
        </w:rPr>
        <w:t>Serowe</w:t>
      </w:r>
      <w:proofErr w:type="spellEnd"/>
      <w:r w:rsidRPr="00001E38">
        <w:rPr>
          <w:rFonts w:ascii="Times New Roman" w:eastAsia="Times New Roman" w:hAnsi="Times New Roman" w:cs="Times New Roman"/>
          <w:sz w:val="24"/>
          <w:szCs w:val="24"/>
          <w:lang w:val="en-US"/>
        </w:rPr>
        <w:t xml:space="preserve"> and took possession of it. Here they proceeded to build a fort and deploy a 9-pounder gun. (33)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lastRenderedPageBreak/>
        <w:t xml:space="preserve">Fort </w:t>
      </w:r>
      <w:proofErr w:type="spellStart"/>
      <w:r w:rsidRPr="00001E38">
        <w:rPr>
          <w:rFonts w:ascii="Times New Roman" w:eastAsia="Times New Roman" w:hAnsi="Times New Roman" w:cs="Times New Roman"/>
          <w:b/>
          <w:bCs/>
          <w:sz w:val="24"/>
          <w:szCs w:val="24"/>
          <w:lang w:val="en-US"/>
        </w:rPr>
        <w:t>Schiel</w:t>
      </w:r>
      <w:proofErr w:type="spellEnd"/>
      <w:r w:rsidRPr="00001E38">
        <w:rPr>
          <w:rFonts w:ascii="Times New Roman" w:eastAsia="Times New Roman" w:hAnsi="Times New Roman" w:cs="Times New Roman"/>
          <w:b/>
          <w:bCs/>
          <w:sz w:val="24"/>
          <w:szCs w:val="24"/>
          <w:lang w:val="en-US"/>
        </w:rPr>
        <w:t xml:space="preserve"> (No. 4):</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In the publication of the General Staff War Office it is stated that while the Rustenburg Commando were taking possession of </w:t>
      </w:r>
      <w:proofErr w:type="spellStart"/>
      <w:r w:rsidRPr="00001E38">
        <w:rPr>
          <w:rFonts w:ascii="Times New Roman" w:eastAsia="Times New Roman" w:hAnsi="Times New Roman" w:cs="Times New Roman"/>
          <w:sz w:val="24"/>
          <w:szCs w:val="24"/>
          <w:lang w:val="en-US"/>
        </w:rPr>
        <w:t>Serowe</w:t>
      </w:r>
      <w:proofErr w:type="spellEnd"/>
      <w:r w:rsidRPr="00001E38">
        <w:rPr>
          <w:rFonts w:ascii="Times New Roman" w:eastAsia="Times New Roman" w:hAnsi="Times New Roman" w:cs="Times New Roman"/>
          <w:sz w:val="24"/>
          <w:szCs w:val="24"/>
          <w:lang w:val="en-US"/>
        </w:rPr>
        <w:t xml:space="preserve"> hill on June 26, the </w:t>
      </w:r>
      <w:proofErr w:type="spellStart"/>
      <w:r w:rsidRPr="00001E38">
        <w:rPr>
          <w:rFonts w:ascii="Times New Roman" w:eastAsia="Times New Roman" w:hAnsi="Times New Roman" w:cs="Times New Roman"/>
          <w:sz w:val="24"/>
          <w:szCs w:val="24"/>
          <w:lang w:val="en-US"/>
        </w:rPr>
        <w:t>Waterburg</w:t>
      </w:r>
      <w:proofErr w:type="spellEnd"/>
      <w:r w:rsidRPr="00001E38">
        <w:rPr>
          <w:rFonts w:ascii="Times New Roman" w:eastAsia="Times New Roman" w:hAnsi="Times New Roman" w:cs="Times New Roman"/>
          <w:sz w:val="24"/>
          <w:szCs w:val="24"/>
          <w:lang w:val="en-US"/>
        </w:rPr>
        <w:t xml:space="preserve"> Commando erected a fort in the vicinity. On the accompanying map Fort </w:t>
      </w:r>
      <w:proofErr w:type="spellStart"/>
      <w:r w:rsidRPr="00001E38">
        <w:rPr>
          <w:rFonts w:ascii="Times New Roman" w:eastAsia="Times New Roman" w:hAnsi="Times New Roman" w:cs="Times New Roman"/>
          <w:sz w:val="24"/>
          <w:szCs w:val="24"/>
          <w:lang w:val="en-US"/>
        </w:rPr>
        <w:t>Schiel</w:t>
      </w:r>
      <w:proofErr w:type="spellEnd"/>
      <w:r w:rsidRPr="00001E38">
        <w:rPr>
          <w:rFonts w:ascii="Times New Roman" w:eastAsia="Times New Roman" w:hAnsi="Times New Roman" w:cs="Times New Roman"/>
          <w:sz w:val="24"/>
          <w:szCs w:val="24"/>
          <w:lang w:val="en-US"/>
        </w:rPr>
        <w:t xml:space="preserve"> is indicated directly east of </w:t>
      </w:r>
      <w:proofErr w:type="spellStart"/>
      <w:r w:rsidRPr="00001E38">
        <w:rPr>
          <w:rFonts w:ascii="Times New Roman" w:eastAsia="Times New Roman" w:hAnsi="Times New Roman" w:cs="Times New Roman"/>
          <w:sz w:val="24"/>
          <w:szCs w:val="24"/>
          <w:lang w:val="en-US"/>
        </w:rPr>
        <w:t>Serow</w:t>
      </w:r>
      <w:proofErr w:type="spellEnd"/>
      <w:r w:rsidRPr="00001E38">
        <w:rPr>
          <w:rFonts w:ascii="Times New Roman" w:eastAsia="Times New Roman" w:hAnsi="Times New Roman" w:cs="Times New Roman"/>
          <w:sz w:val="24"/>
          <w:szCs w:val="24"/>
          <w:lang w:val="en-US"/>
        </w:rPr>
        <w:t xml:space="preserve"> and this might be the same structure</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34) The person after whom it is named is Captain Adolf </w:t>
      </w:r>
      <w:proofErr w:type="spellStart"/>
      <w:r w:rsidRPr="00001E38">
        <w:rPr>
          <w:rFonts w:ascii="Times New Roman" w:eastAsia="Times New Roman" w:hAnsi="Times New Roman" w:cs="Times New Roman"/>
          <w:sz w:val="24"/>
          <w:szCs w:val="24"/>
          <w:lang w:val="en-US"/>
        </w:rPr>
        <w:t>Schiel</w:t>
      </w:r>
      <w:proofErr w:type="spellEnd"/>
      <w:r w:rsidRPr="00001E38">
        <w:rPr>
          <w:rFonts w:ascii="Times New Roman" w:eastAsia="Times New Roman" w:hAnsi="Times New Roman" w:cs="Times New Roman"/>
          <w:sz w:val="24"/>
          <w:szCs w:val="24"/>
          <w:lang w:val="en-US"/>
        </w:rPr>
        <w:t xml:space="preserve"> of the </w:t>
      </w:r>
      <w:proofErr w:type="spellStart"/>
      <w:r w:rsidRPr="00001E38">
        <w:rPr>
          <w:rFonts w:ascii="Times New Roman" w:eastAsia="Times New Roman" w:hAnsi="Times New Roman" w:cs="Times New Roman"/>
          <w:sz w:val="24"/>
          <w:szCs w:val="24"/>
          <w:lang w:val="en-US"/>
        </w:rPr>
        <w:t>Staatsartillerie</w:t>
      </w:r>
      <w:proofErr w:type="spellEnd"/>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 xml:space="preserve">Fort Van </w:t>
      </w:r>
      <w:proofErr w:type="spellStart"/>
      <w:r w:rsidRPr="00001E38">
        <w:rPr>
          <w:rFonts w:ascii="Times New Roman" w:eastAsia="Times New Roman" w:hAnsi="Times New Roman" w:cs="Times New Roman"/>
          <w:b/>
          <w:bCs/>
          <w:sz w:val="24"/>
          <w:szCs w:val="24"/>
          <w:lang w:val="en-US"/>
        </w:rPr>
        <w:t>der</w:t>
      </w:r>
      <w:proofErr w:type="spellEnd"/>
      <w:r w:rsidRPr="00001E38">
        <w:rPr>
          <w:rFonts w:ascii="Times New Roman" w:eastAsia="Times New Roman" w:hAnsi="Times New Roman" w:cs="Times New Roman"/>
          <w:b/>
          <w:bCs/>
          <w:sz w:val="24"/>
          <w:szCs w:val="24"/>
          <w:lang w:val="en-US"/>
        </w:rPr>
        <w:t xml:space="preserve"> </w:t>
      </w:r>
      <w:proofErr w:type="spellStart"/>
      <w:r w:rsidRPr="00001E38">
        <w:rPr>
          <w:rFonts w:ascii="Times New Roman" w:eastAsia="Times New Roman" w:hAnsi="Times New Roman" w:cs="Times New Roman"/>
          <w:b/>
          <w:bCs/>
          <w:sz w:val="24"/>
          <w:szCs w:val="24"/>
          <w:lang w:val="en-US"/>
        </w:rPr>
        <w:t>Merwe</w:t>
      </w:r>
      <w:proofErr w:type="spellEnd"/>
      <w:r w:rsidRPr="00001E38">
        <w:rPr>
          <w:rFonts w:ascii="Times New Roman" w:eastAsia="Times New Roman" w:hAnsi="Times New Roman" w:cs="Times New Roman"/>
          <w:b/>
          <w:bCs/>
          <w:sz w:val="24"/>
          <w:szCs w:val="24"/>
          <w:lang w:val="en-US"/>
        </w:rPr>
        <w:t xml:space="preserve"> (No. 5):</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This fort, situated on the southern edge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(figure 2), was manned from June 28 by members of the Middelburg Commando.(35) The reason for the erecting of this fort is uncertain as it was located too far from any of the routes up the mountain to lend them protection. It was also too far from the tribal capital to be of any help in the siege. </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3048000" cy="2495550"/>
            <wp:effectExtent l="19050" t="0" r="0" b="0"/>
            <wp:docPr id="7" name="Picture 7"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4"/>
                    <pic:cNvPicPr>
                      <a:picLocks noChangeAspect="1" noChangeArrowheads="1"/>
                    </pic:cNvPicPr>
                  </pic:nvPicPr>
                  <pic:blipFill>
                    <a:blip r:embed="rId10"/>
                    <a:srcRect/>
                    <a:stretch>
                      <a:fillRect/>
                    </a:stretch>
                  </pic:blipFill>
                  <pic:spPr bwMode="auto">
                    <a:xfrm>
                      <a:off x="0" y="0"/>
                      <a:ext cx="3048000" cy="2495550"/>
                    </a:xfrm>
                    <a:prstGeom prst="rect">
                      <a:avLst/>
                    </a:prstGeom>
                    <a:noFill/>
                    <a:ln w="9525">
                      <a:noFill/>
                      <a:miter lim="800000"/>
                      <a:headEnd/>
                      <a:tailEnd/>
                    </a:ln>
                  </pic:spPr>
                </pic:pic>
              </a:graphicData>
            </a:graphic>
          </wp:inline>
        </w:drawing>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i/>
          <w:iCs/>
          <w:sz w:val="24"/>
          <w:szCs w:val="24"/>
          <w:lang w:val="en-US"/>
        </w:rPr>
        <w:t xml:space="preserve">Figure 4: Fort Van </w:t>
      </w:r>
      <w:proofErr w:type="spellStart"/>
      <w:r w:rsidRPr="00001E38">
        <w:rPr>
          <w:rFonts w:ascii="Times New Roman" w:eastAsia="Times New Roman" w:hAnsi="Times New Roman" w:cs="Times New Roman"/>
          <w:i/>
          <w:iCs/>
          <w:sz w:val="24"/>
          <w:szCs w:val="24"/>
          <w:lang w:val="en-US"/>
        </w:rPr>
        <w:t>der</w:t>
      </w:r>
      <w:proofErr w:type="spellEnd"/>
      <w:r w:rsidRPr="00001E38">
        <w:rPr>
          <w:rFonts w:ascii="Times New Roman" w:eastAsia="Times New Roman" w:hAnsi="Times New Roman" w:cs="Times New Roman"/>
          <w:i/>
          <w:iCs/>
          <w:sz w:val="24"/>
          <w:szCs w:val="24"/>
          <w:lang w:val="en-US"/>
        </w:rPr>
        <w:t xml:space="preserve"> </w:t>
      </w:r>
      <w:proofErr w:type="spellStart"/>
      <w:r w:rsidRPr="00001E38">
        <w:rPr>
          <w:rFonts w:ascii="Times New Roman" w:eastAsia="Times New Roman" w:hAnsi="Times New Roman" w:cs="Times New Roman"/>
          <w:i/>
          <w:iCs/>
          <w:sz w:val="24"/>
          <w:szCs w:val="24"/>
          <w:lang w:val="en-US"/>
        </w:rPr>
        <w:t>Merwe</w:t>
      </w:r>
      <w:proofErr w:type="spellEnd"/>
      <w:r w:rsidRPr="00001E38">
        <w:rPr>
          <w:rFonts w:ascii="Times New Roman" w:eastAsia="Times New Roman" w:hAnsi="Times New Roman" w:cs="Times New Roman"/>
          <w:i/>
          <w:iCs/>
          <w:sz w:val="24"/>
          <w:szCs w:val="24"/>
          <w:lang w:val="en-US"/>
        </w:rPr>
        <w:t xml:space="preserve"> (</w:t>
      </w:r>
      <w:proofErr w:type="spellStart"/>
      <w:r w:rsidRPr="00001E38">
        <w:rPr>
          <w:rFonts w:ascii="Times New Roman" w:eastAsia="Times New Roman" w:hAnsi="Times New Roman" w:cs="Times New Roman"/>
          <w:i/>
          <w:iCs/>
          <w:sz w:val="24"/>
          <w:szCs w:val="24"/>
          <w:lang w:val="en-US"/>
        </w:rPr>
        <w:t>Photo</w:t>
      </w:r>
      <w:proofErr w:type="gramStart"/>
      <w:r w:rsidRPr="00001E38">
        <w:rPr>
          <w:rFonts w:ascii="Times New Roman" w:eastAsia="Times New Roman" w:hAnsi="Times New Roman" w:cs="Times New Roman"/>
          <w:i/>
          <w:iCs/>
          <w:sz w:val="24"/>
          <w:szCs w:val="24"/>
          <w:lang w:val="en-US"/>
        </w:rPr>
        <w:t>:J</w:t>
      </w:r>
      <w:proofErr w:type="spellEnd"/>
      <w:proofErr w:type="gramEnd"/>
      <w:r w:rsidRPr="00001E38">
        <w:rPr>
          <w:rFonts w:ascii="Times New Roman" w:eastAsia="Times New Roman" w:hAnsi="Times New Roman" w:cs="Times New Roman"/>
          <w:i/>
          <w:iCs/>
          <w:sz w:val="24"/>
          <w:szCs w:val="24"/>
          <w:lang w:val="en-US"/>
        </w:rPr>
        <w:t xml:space="preserve"> A van </w:t>
      </w:r>
      <w:proofErr w:type="spellStart"/>
      <w:r w:rsidRPr="00001E38">
        <w:rPr>
          <w:rFonts w:ascii="Times New Roman" w:eastAsia="Times New Roman" w:hAnsi="Times New Roman" w:cs="Times New Roman"/>
          <w:i/>
          <w:iCs/>
          <w:sz w:val="24"/>
          <w:szCs w:val="24"/>
          <w:lang w:val="en-US"/>
        </w:rPr>
        <w:t>Schalkwyk</w:t>
      </w:r>
      <w:proofErr w:type="spellEnd"/>
      <w:r w:rsidRPr="00001E38">
        <w:rPr>
          <w:rFonts w:ascii="Times New Roman" w:eastAsia="Times New Roman" w:hAnsi="Times New Roman" w:cs="Times New Roman"/>
          <w:i/>
          <w:iCs/>
          <w:sz w:val="24"/>
          <w:szCs w:val="24"/>
          <w:lang w:val="en-US"/>
        </w:rPr>
        <w:t>)</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This fort is still in a good condition. It has various loopholes and a half moon addition that probably housed </w:t>
      </w:r>
      <w:proofErr w:type="gramStart"/>
      <w:r w:rsidRPr="00001E38">
        <w:rPr>
          <w:rFonts w:ascii="Times New Roman" w:eastAsia="Times New Roman" w:hAnsi="Times New Roman" w:cs="Times New Roman"/>
          <w:sz w:val="24"/>
          <w:szCs w:val="24"/>
          <w:lang w:val="en-US"/>
        </w:rPr>
        <w:t>a cannon</w:t>
      </w:r>
      <w:proofErr w:type="gramEnd"/>
      <w:r w:rsidRPr="00001E38">
        <w:rPr>
          <w:rFonts w:ascii="Times New Roman" w:eastAsia="Times New Roman" w:hAnsi="Times New Roman" w:cs="Times New Roman"/>
          <w:sz w:val="24"/>
          <w:szCs w:val="24"/>
          <w:lang w:val="en-US"/>
        </w:rPr>
        <w:t xml:space="preserve">. The fort is rectangular in plan, but a bit smaller than Fort Erasmus. It is not known after whom it was named.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 xml:space="preserve">Fort Botha (No. 6) and Fort </w:t>
      </w:r>
      <w:proofErr w:type="spellStart"/>
      <w:r w:rsidRPr="00001E38">
        <w:rPr>
          <w:rFonts w:ascii="Times New Roman" w:eastAsia="Times New Roman" w:hAnsi="Times New Roman" w:cs="Times New Roman"/>
          <w:b/>
          <w:bCs/>
          <w:sz w:val="24"/>
          <w:szCs w:val="24"/>
          <w:lang w:val="en-US"/>
        </w:rPr>
        <w:t>Willemse</w:t>
      </w:r>
      <w:proofErr w:type="spellEnd"/>
      <w:r w:rsidRPr="00001E38">
        <w:rPr>
          <w:rFonts w:ascii="Times New Roman" w:eastAsia="Times New Roman" w:hAnsi="Times New Roman" w:cs="Times New Roman"/>
          <w:b/>
          <w:bCs/>
          <w:sz w:val="24"/>
          <w:szCs w:val="24"/>
          <w:lang w:val="en-US"/>
        </w:rPr>
        <w:t xml:space="preserve"> (No. 7):</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After erecting Fort Van </w:t>
      </w:r>
      <w:proofErr w:type="spellStart"/>
      <w:r w:rsidRPr="00001E38">
        <w:rPr>
          <w:rFonts w:ascii="Times New Roman" w:eastAsia="Times New Roman" w:hAnsi="Times New Roman" w:cs="Times New Roman"/>
          <w:sz w:val="24"/>
          <w:szCs w:val="24"/>
          <w:lang w:val="en-US"/>
        </w:rPr>
        <w:t>der</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Merwe</w:t>
      </w:r>
      <w:proofErr w:type="spellEnd"/>
      <w:r w:rsidRPr="00001E38">
        <w:rPr>
          <w:rFonts w:ascii="Times New Roman" w:eastAsia="Times New Roman" w:hAnsi="Times New Roman" w:cs="Times New Roman"/>
          <w:sz w:val="24"/>
          <w:szCs w:val="24"/>
          <w:lang w:val="en-US"/>
        </w:rPr>
        <w:t>, the Middelburg Commando erected Fort Botha</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36) It is oval shaped and nearly fourteen </w:t>
      </w:r>
      <w:proofErr w:type="spellStart"/>
      <w:r w:rsidRPr="00001E38">
        <w:rPr>
          <w:rFonts w:ascii="Times New Roman" w:eastAsia="Times New Roman" w:hAnsi="Times New Roman" w:cs="Times New Roman"/>
          <w:sz w:val="24"/>
          <w:szCs w:val="24"/>
          <w:lang w:val="en-US"/>
        </w:rPr>
        <w:t>metres</w:t>
      </w:r>
      <w:proofErr w:type="spellEnd"/>
      <w:r w:rsidRPr="00001E38">
        <w:rPr>
          <w:rFonts w:ascii="Times New Roman" w:eastAsia="Times New Roman" w:hAnsi="Times New Roman" w:cs="Times New Roman"/>
          <w:sz w:val="24"/>
          <w:szCs w:val="24"/>
          <w:lang w:val="en-US"/>
        </w:rPr>
        <w:t xml:space="preserve"> across the longest axis.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It is not known who was responsible for the erection and naming of Fort </w:t>
      </w:r>
      <w:proofErr w:type="spellStart"/>
      <w:r w:rsidRPr="00001E38">
        <w:rPr>
          <w:rFonts w:ascii="Times New Roman" w:eastAsia="Times New Roman" w:hAnsi="Times New Roman" w:cs="Times New Roman"/>
          <w:sz w:val="24"/>
          <w:szCs w:val="24"/>
          <w:lang w:val="en-US"/>
        </w:rPr>
        <w:t>Willemse</w:t>
      </w:r>
      <w:proofErr w:type="spellEnd"/>
      <w:r w:rsidRPr="00001E38">
        <w:rPr>
          <w:rFonts w:ascii="Times New Roman" w:eastAsia="Times New Roman" w:hAnsi="Times New Roman" w:cs="Times New Roman"/>
          <w:sz w:val="24"/>
          <w:szCs w:val="24"/>
          <w:lang w:val="en-US"/>
        </w:rPr>
        <w:t xml:space="preserve">, but its relative position (Figure 2) suggests that it may have been the Middelburg Commando. This fort is circular in plan and approximately five </w:t>
      </w:r>
      <w:proofErr w:type="spellStart"/>
      <w:r w:rsidRPr="00001E38">
        <w:rPr>
          <w:rFonts w:ascii="Times New Roman" w:eastAsia="Times New Roman" w:hAnsi="Times New Roman" w:cs="Times New Roman"/>
          <w:sz w:val="24"/>
          <w:szCs w:val="24"/>
          <w:lang w:val="en-US"/>
        </w:rPr>
        <w:t>metres</w:t>
      </w:r>
      <w:proofErr w:type="spellEnd"/>
      <w:r w:rsidRPr="00001E38">
        <w:rPr>
          <w:rFonts w:ascii="Times New Roman" w:eastAsia="Times New Roman" w:hAnsi="Times New Roman" w:cs="Times New Roman"/>
          <w:sz w:val="24"/>
          <w:szCs w:val="24"/>
          <w:lang w:val="en-US"/>
        </w:rPr>
        <w:t xml:space="preserve"> in diameter. Forts Botha and </w:t>
      </w:r>
      <w:proofErr w:type="spellStart"/>
      <w:r w:rsidRPr="00001E38">
        <w:rPr>
          <w:rFonts w:ascii="Times New Roman" w:eastAsia="Times New Roman" w:hAnsi="Times New Roman" w:cs="Times New Roman"/>
          <w:sz w:val="24"/>
          <w:szCs w:val="24"/>
          <w:lang w:val="en-US"/>
        </w:rPr>
        <w:t>Willemse</w:t>
      </w:r>
      <w:proofErr w:type="spellEnd"/>
      <w:r w:rsidRPr="00001E38">
        <w:rPr>
          <w:rFonts w:ascii="Times New Roman" w:eastAsia="Times New Roman" w:hAnsi="Times New Roman" w:cs="Times New Roman"/>
          <w:sz w:val="24"/>
          <w:szCs w:val="24"/>
          <w:lang w:val="en-US"/>
        </w:rPr>
        <w:t xml:space="preserve"> effectively sealed off the tribal capital on the southern side.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lastRenderedPageBreak/>
        <w:t xml:space="preserve">Fort </w:t>
      </w:r>
      <w:proofErr w:type="spellStart"/>
      <w:r w:rsidRPr="00001E38">
        <w:rPr>
          <w:rFonts w:ascii="Times New Roman" w:eastAsia="Times New Roman" w:hAnsi="Times New Roman" w:cs="Times New Roman"/>
          <w:b/>
          <w:bCs/>
          <w:sz w:val="24"/>
          <w:szCs w:val="24"/>
          <w:lang w:val="en-US"/>
        </w:rPr>
        <w:t>Holzer</w:t>
      </w:r>
      <w:proofErr w:type="spellEnd"/>
      <w:r w:rsidRPr="00001E38">
        <w:rPr>
          <w:rFonts w:ascii="Times New Roman" w:eastAsia="Times New Roman" w:hAnsi="Times New Roman" w:cs="Times New Roman"/>
          <w:b/>
          <w:bCs/>
          <w:sz w:val="24"/>
          <w:szCs w:val="24"/>
          <w:lang w:val="en-US"/>
        </w:rPr>
        <w:t xml:space="preserve"> (No. 8):</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There exists some confusion about the exact location of this fort in the literature. According to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Fort </w:t>
      </w:r>
      <w:proofErr w:type="spellStart"/>
      <w:r w:rsidRPr="00001E38">
        <w:rPr>
          <w:rFonts w:ascii="Times New Roman" w:eastAsia="Times New Roman" w:hAnsi="Times New Roman" w:cs="Times New Roman"/>
          <w:sz w:val="24"/>
          <w:szCs w:val="24"/>
          <w:lang w:val="en-US"/>
        </w:rPr>
        <w:t>Holzer</w:t>
      </w:r>
      <w:proofErr w:type="spellEnd"/>
      <w:r w:rsidRPr="00001E38">
        <w:rPr>
          <w:rFonts w:ascii="Times New Roman" w:eastAsia="Times New Roman" w:hAnsi="Times New Roman" w:cs="Times New Roman"/>
          <w:sz w:val="24"/>
          <w:szCs w:val="24"/>
          <w:lang w:val="en-US"/>
        </w:rPr>
        <w:t xml:space="preserve"> was the second fort erected by the Pretoria Commando, approximately 2 600 feet (800 </w:t>
      </w:r>
      <w:proofErr w:type="spellStart"/>
      <w:r w:rsidRPr="00001E38">
        <w:rPr>
          <w:rFonts w:ascii="Times New Roman" w:eastAsia="Times New Roman" w:hAnsi="Times New Roman" w:cs="Times New Roman"/>
          <w:sz w:val="24"/>
          <w:szCs w:val="24"/>
          <w:lang w:val="en-US"/>
        </w:rPr>
        <w:t>metres</w:t>
      </w:r>
      <w:proofErr w:type="spellEnd"/>
      <w:r w:rsidRPr="00001E38">
        <w:rPr>
          <w:rFonts w:ascii="Times New Roman" w:eastAsia="Times New Roman" w:hAnsi="Times New Roman" w:cs="Times New Roman"/>
          <w:sz w:val="24"/>
          <w:szCs w:val="24"/>
          <w:lang w:val="en-US"/>
        </w:rPr>
        <w:t xml:space="preserve">) above the Pretoria camp. As proof of this he quotes a description by Dr Tobias in the newspaper De </w:t>
      </w:r>
      <w:proofErr w:type="spellStart"/>
      <w:r w:rsidRPr="00001E38">
        <w:rPr>
          <w:rFonts w:ascii="Times New Roman" w:eastAsia="Times New Roman" w:hAnsi="Times New Roman" w:cs="Times New Roman"/>
          <w:sz w:val="24"/>
          <w:szCs w:val="24"/>
          <w:lang w:val="en-US"/>
        </w:rPr>
        <w:t>Volksstem</w:t>
      </w:r>
      <w:proofErr w:type="spellEnd"/>
      <w:r w:rsidRPr="00001E38">
        <w:rPr>
          <w:rFonts w:ascii="Times New Roman" w:eastAsia="Times New Roman" w:hAnsi="Times New Roman" w:cs="Times New Roman"/>
          <w:sz w:val="24"/>
          <w:szCs w:val="24"/>
          <w:lang w:val="en-US"/>
        </w:rPr>
        <w:t xml:space="preserve">. However, no reference to this or any other fort at Fort </w:t>
      </w:r>
      <w:proofErr w:type="spellStart"/>
      <w:r w:rsidRPr="00001E38">
        <w:rPr>
          <w:rFonts w:ascii="Times New Roman" w:eastAsia="Times New Roman" w:hAnsi="Times New Roman" w:cs="Times New Roman"/>
          <w:sz w:val="24"/>
          <w:szCs w:val="24"/>
          <w:lang w:val="en-US"/>
        </w:rPr>
        <w:t>Holzer</w:t>
      </w:r>
      <w:proofErr w:type="spellEnd"/>
      <w:r w:rsidRPr="00001E38">
        <w:rPr>
          <w:rFonts w:ascii="Times New Roman" w:eastAsia="Times New Roman" w:hAnsi="Times New Roman" w:cs="Times New Roman"/>
          <w:sz w:val="24"/>
          <w:szCs w:val="24"/>
          <w:lang w:val="en-US"/>
        </w:rPr>
        <w:t xml:space="preserve"> is found in this specific newspaper</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37) In our opinion the fort which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refers to as Fort </w:t>
      </w:r>
      <w:proofErr w:type="spellStart"/>
      <w:r w:rsidRPr="00001E38">
        <w:rPr>
          <w:rFonts w:ascii="Times New Roman" w:eastAsia="Times New Roman" w:hAnsi="Times New Roman" w:cs="Times New Roman"/>
          <w:sz w:val="24"/>
          <w:szCs w:val="24"/>
          <w:lang w:val="en-US"/>
        </w:rPr>
        <w:t>Holzer</w:t>
      </w:r>
      <w:proofErr w:type="spellEnd"/>
      <w:r w:rsidRPr="00001E38">
        <w:rPr>
          <w:rFonts w:ascii="Times New Roman" w:eastAsia="Times New Roman" w:hAnsi="Times New Roman" w:cs="Times New Roman"/>
          <w:sz w:val="24"/>
          <w:szCs w:val="24"/>
          <w:lang w:val="en-US"/>
        </w:rPr>
        <w:t xml:space="preserve">, is actually Fort </w:t>
      </w:r>
      <w:proofErr w:type="spellStart"/>
      <w:r w:rsidRPr="00001E38">
        <w:rPr>
          <w:rFonts w:ascii="Times New Roman" w:eastAsia="Times New Roman" w:hAnsi="Times New Roman" w:cs="Times New Roman"/>
          <w:sz w:val="24"/>
          <w:szCs w:val="24"/>
          <w:lang w:val="en-US"/>
        </w:rPr>
        <w:t>Jonker</w:t>
      </w:r>
      <w:proofErr w:type="spellEnd"/>
      <w:r w:rsidRPr="00001E38">
        <w:rPr>
          <w:rFonts w:ascii="Times New Roman" w:eastAsia="Times New Roman" w:hAnsi="Times New Roman" w:cs="Times New Roman"/>
          <w:sz w:val="24"/>
          <w:szCs w:val="24"/>
          <w:lang w:val="en-US"/>
        </w:rPr>
        <w:t xml:space="preserve"> (see below).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According to the General Staff War Office Fort </w:t>
      </w:r>
      <w:proofErr w:type="spellStart"/>
      <w:r w:rsidRPr="00001E38">
        <w:rPr>
          <w:rFonts w:ascii="Times New Roman" w:eastAsia="Times New Roman" w:hAnsi="Times New Roman" w:cs="Times New Roman"/>
          <w:sz w:val="24"/>
          <w:szCs w:val="24"/>
          <w:lang w:val="en-US"/>
        </w:rPr>
        <w:t>Holzer</w:t>
      </w:r>
      <w:proofErr w:type="spellEnd"/>
      <w:r w:rsidRPr="00001E38">
        <w:rPr>
          <w:rFonts w:ascii="Times New Roman" w:eastAsia="Times New Roman" w:hAnsi="Times New Roman" w:cs="Times New Roman"/>
          <w:sz w:val="24"/>
          <w:szCs w:val="24"/>
          <w:lang w:val="en-US"/>
        </w:rPr>
        <w:t xml:space="preserve"> is situated on top of a small hill, named </w:t>
      </w:r>
      <w:proofErr w:type="spellStart"/>
      <w:r w:rsidRPr="00001E38">
        <w:rPr>
          <w:rFonts w:ascii="Times New Roman" w:eastAsia="Times New Roman" w:hAnsi="Times New Roman" w:cs="Times New Roman"/>
          <w:sz w:val="24"/>
          <w:szCs w:val="24"/>
          <w:lang w:val="en-US"/>
        </w:rPr>
        <w:t>Setswa</w:t>
      </w:r>
      <w:proofErr w:type="spellEnd"/>
      <w:r w:rsidRPr="00001E38">
        <w:rPr>
          <w:rFonts w:ascii="Times New Roman" w:eastAsia="Times New Roman" w:hAnsi="Times New Roman" w:cs="Times New Roman"/>
          <w:sz w:val="24"/>
          <w:szCs w:val="24"/>
          <w:lang w:val="en-US"/>
        </w:rPr>
        <w:t xml:space="preserve"> in the opening of a big valley on the farm </w:t>
      </w:r>
      <w:proofErr w:type="spellStart"/>
      <w:r w:rsidRPr="00001E38">
        <w:rPr>
          <w:rFonts w:ascii="Times New Roman" w:eastAsia="Times New Roman" w:hAnsi="Times New Roman" w:cs="Times New Roman"/>
          <w:sz w:val="24"/>
          <w:szCs w:val="24"/>
          <w:lang w:val="en-US"/>
        </w:rPr>
        <w:t>Beauley</w:t>
      </w:r>
      <w:proofErr w:type="spellEnd"/>
      <w:r w:rsidRPr="00001E38">
        <w:rPr>
          <w:rFonts w:ascii="Times New Roman" w:eastAsia="Times New Roman" w:hAnsi="Times New Roman" w:cs="Times New Roman"/>
          <w:sz w:val="24"/>
          <w:szCs w:val="24"/>
          <w:lang w:val="en-US"/>
        </w:rPr>
        <w:t xml:space="preserve">. The Pretoria and Artillery camps (Figure 6) were located in this valley and Fort </w:t>
      </w:r>
      <w:proofErr w:type="spellStart"/>
      <w:r w:rsidRPr="00001E38">
        <w:rPr>
          <w:rFonts w:ascii="Times New Roman" w:eastAsia="Times New Roman" w:hAnsi="Times New Roman" w:cs="Times New Roman"/>
          <w:sz w:val="24"/>
          <w:szCs w:val="24"/>
          <w:lang w:val="en-US"/>
        </w:rPr>
        <w:t>Holzer</w:t>
      </w:r>
      <w:proofErr w:type="spellEnd"/>
      <w:r w:rsidRPr="00001E38">
        <w:rPr>
          <w:rFonts w:ascii="Times New Roman" w:eastAsia="Times New Roman" w:hAnsi="Times New Roman" w:cs="Times New Roman"/>
          <w:sz w:val="24"/>
          <w:szCs w:val="24"/>
          <w:lang w:val="en-US"/>
        </w:rPr>
        <w:t xml:space="preserve">, named for Lieutenant </w:t>
      </w:r>
      <w:proofErr w:type="spellStart"/>
      <w:r w:rsidRPr="00001E38">
        <w:rPr>
          <w:rFonts w:ascii="Times New Roman" w:eastAsia="Times New Roman" w:hAnsi="Times New Roman" w:cs="Times New Roman"/>
          <w:sz w:val="24"/>
          <w:szCs w:val="24"/>
          <w:lang w:val="en-US"/>
        </w:rPr>
        <w:t>Holzer</w:t>
      </w:r>
      <w:proofErr w:type="spellEnd"/>
      <w:r w:rsidRPr="00001E38">
        <w:rPr>
          <w:rFonts w:ascii="Times New Roman" w:eastAsia="Times New Roman" w:hAnsi="Times New Roman" w:cs="Times New Roman"/>
          <w:sz w:val="24"/>
          <w:szCs w:val="24"/>
          <w:lang w:val="en-US"/>
        </w:rPr>
        <w:t xml:space="preserve"> of the Pretoria Commando, was erected to give protection to these camps.(38) This fort was located on top of </w:t>
      </w:r>
      <w:proofErr w:type="spellStart"/>
      <w:r w:rsidRPr="00001E38">
        <w:rPr>
          <w:rFonts w:ascii="Times New Roman" w:eastAsia="Times New Roman" w:hAnsi="Times New Roman" w:cs="Times New Roman"/>
          <w:sz w:val="24"/>
          <w:szCs w:val="24"/>
          <w:lang w:val="en-US"/>
        </w:rPr>
        <w:t>Setswa</w:t>
      </w:r>
      <w:proofErr w:type="spellEnd"/>
      <w:r w:rsidRPr="00001E38">
        <w:rPr>
          <w:rFonts w:ascii="Times New Roman" w:eastAsia="Times New Roman" w:hAnsi="Times New Roman" w:cs="Times New Roman"/>
          <w:sz w:val="24"/>
          <w:szCs w:val="24"/>
          <w:lang w:val="en-US"/>
        </w:rPr>
        <w:t xml:space="preserve"> hill ( Figure 2). It consists simply of a number of big rocks stacked to give the minimum amount of </w:t>
      </w:r>
      <w:proofErr w:type="spellStart"/>
      <w:r w:rsidRPr="00001E38">
        <w:rPr>
          <w:rFonts w:ascii="Times New Roman" w:eastAsia="Times New Roman" w:hAnsi="Times New Roman" w:cs="Times New Roman"/>
          <w:sz w:val="24"/>
          <w:szCs w:val="24"/>
          <w:lang w:val="en-US"/>
        </w:rPr>
        <w:t>defence</w:t>
      </w:r>
      <w:proofErr w:type="spellEnd"/>
      <w:r w:rsidRPr="00001E38">
        <w:rPr>
          <w:rFonts w:ascii="Times New Roman" w:eastAsia="Times New Roman" w:hAnsi="Times New Roman" w:cs="Times New Roman"/>
          <w:sz w:val="24"/>
          <w:szCs w:val="24"/>
          <w:lang w:val="en-US"/>
        </w:rPr>
        <w:t xml:space="preserve"> on the northern side, the side facing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This fort is very strategically located as it not only gives protection to the camps below, but also overlooks a large part of the route the burghers took up </w:t>
      </w:r>
      <w:proofErr w:type="spellStart"/>
      <w:r w:rsidRPr="00001E38">
        <w:rPr>
          <w:rFonts w:ascii="Times New Roman" w:eastAsia="Times New Roman" w:hAnsi="Times New Roman" w:cs="Times New Roman"/>
          <w:sz w:val="24"/>
          <w:szCs w:val="24"/>
          <w:lang w:val="en-US"/>
        </w:rPr>
        <w:t>Beauley</w:t>
      </w:r>
      <w:proofErr w:type="spellEnd"/>
      <w:r w:rsidRPr="00001E38">
        <w:rPr>
          <w:rFonts w:ascii="Times New Roman" w:eastAsia="Times New Roman" w:hAnsi="Times New Roman" w:cs="Times New Roman"/>
          <w:sz w:val="24"/>
          <w:szCs w:val="24"/>
          <w:lang w:val="en-US"/>
        </w:rPr>
        <w:t xml:space="preserve"> valley to the top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3048000" cy="2638425"/>
            <wp:effectExtent l="19050" t="0" r="0" b="0"/>
            <wp:docPr id="8" name="Picture 8"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6"/>
                    <pic:cNvPicPr>
                      <a:picLocks noChangeAspect="1" noChangeArrowheads="1"/>
                    </pic:cNvPicPr>
                  </pic:nvPicPr>
                  <pic:blipFill>
                    <a:blip r:embed="rId11"/>
                    <a:srcRect/>
                    <a:stretch>
                      <a:fillRect/>
                    </a:stretch>
                  </pic:blipFill>
                  <pic:spPr bwMode="auto">
                    <a:xfrm>
                      <a:off x="0" y="0"/>
                      <a:ext cx="3048000" cy="2638425"/>
                    </a:xfrm>
                    <a:prstGeom prst="rect">
                      <a:avLst/>
                    </a:prstGeom>
                    <a:noFill/>
                    <a:ln w="9525">
                      <a:noFill/>
                      <a:miter lim="800000"/>
                      <a:headEnd/>
                      <a:tailEnd/>
                    </a:ln>
                  </pic:spPr>
                </pic:pic>
              </a:graphicData>
            </a:graphic>
          </wp:inline>
        </w:drawing>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i/>
          <w:iCs/>
          <w:sz w:val="24"/>
          <w:szCs w:val="24"/>
          <w:lang w:val="en-US"/>
        </w:rPr>
        <w:t>Figure 6: '</w:t>
      </w:r>
      <w:proofErr w:type="spellStart"/>
      <w:r w:rsidRPr="00001E38">
        <w:rPr>
          <w:rFonts w:ascii="Times New Roman" w:eastAsia="Times New Roman" w:hAnsi="Times New Roman" w:cs="Times New Roman"/>
          <w:i/>
          <w:iCs/>
          <w:sz w:val="24"/>
          <w:szCs w:val="24"/>
          <w:lang w:val="en-US"/>
        </w:rPr>
        <w:t>Conradies</w:t>
      </w:r>
      <w:proofErr w:type="spellEnd"/>
      <w:r w:rsidRPr="00001E38">
        <w:rPr>
          <w:rFonts w:ascii="Times New Roman" w:eastAsia="Times New Roman" w:hAnsi="Times New Roman" w:cs="Times New Roman"/>
          <w:i/>
          <w:iCs/>
          <w:sz w:val="24"/>
          <w:szCs w:val="24"/>
          <w:lang w:val="en-US"/>
        </w:rPr>
        <w:t xml:space="preserve"> Mess' in the Pretoria camp (Photo: Transvaal Archives)</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 xml:space="preserve">Fort </w:t>
      </w:r>
      <w:proofErr w:type="spellStart"/>
      <w:r w:rsidRPr="00001E38">
        <w:rPr>
          <w:rFonts w:ascii="Times New Roman" w:eastAsia="Times New Roman" w:hAnsi="Times New Roman" w:cs="Times New Roman"/>
          <w:b/>
          <w:bCs/>
          <w:sz w:val="24"/>
          <w:szCs w:val="24"/>
          <w:lang w:val="en-US"/>
        </w:rPr>
        <w:t>Jonker</w:t>
      </w:r>
      <w:proofErr w:type="spellEnd"/>
      <w:r w:rsidRPr="00001E38">
        <w:rPr>
          <w:rFonts w:ascii="Times New Roman" w:eastAsia="Times New Roman" w:hAnsi="Times New Roman" w:cs="Times New Roman"/>
          <w:b/>
          <w:bCs/>
          <w:sz w:val="24"/>
          <w:szCs w:val="24"/>
          <w:lang w:val="en-US"/>
        </w:rPr>
        <w:t xml:space="preserve"> (No. 9):</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This fort (Figure 2) is named after one of the burghers wounded when the Pretoria Commando proceeded to scale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from </w:t>
      </w:r>
      <w:proofErr w:type="spellStart"/>
      <w:r w:rsidRPr="00001E38">
        <w:rPr>
          <w:rFonts w:ascii="Times New Roman" w:eastAsia="Times New Roman" w:hAnsi="Times New Roman" w:cs="Times New Roman"/>
          <w:sz w:val="24"/>
          <w:szCs w:val="24"/>
          <w:lang w:val="en-US"/>
        </w:rPr>
        <w:t>Beauley</w:t>
      </w:r>
      <w:proofErr w:type="spellEnd"/>
      <w:r w:rsidRPr="00001E38">
        <w:rPr>
          <w:rFonts w:ascii="Times New Roman" w:eastAsia="Times New Roman" w:hAnsi="Times New Roman" w:cs="Times New Roman"/>
          <w:sz w:val="24"/>
          <w:szCs w:val="24"/>
          <w:lang w:val="en-US"/>
        </w:rPr>
        <w:t xml:space="preserve"> valley</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39) According to Colin Rae it was one of the few forts located in a position to give protection to one of the routes the burghers took up the mountain.(40) This fort was not visited and accordingly little detail can be given.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 xml:space="preserve">Unnamed Fort (No. 10), </w:t>
      </w:r>
      <w:proofErr w:type="spellStart"/>
      <w:r w:rsidRPr="00001E38">
        <w:rPr>
          <w:rFonts w:ascii="Times New Roman" w:eastAsia="Times New Roman" w:hAnsi="Times New Roman" w:cs="Times New Roman"/>
          <w:b/>
          <w:bCs/>
          <w:sz w:val="24"/>
          <w:szCs w:val="24"/>
          <w:lang w:val="en-US"/>
        </w:rPr>
        <w:t>Sandford</w:t>
      </w:r>
      <w:proofErr w:type="spellEnd"/>
      <w:r w:rsidRPr="00001E38">
        <w:rPr>
          <w:rFonts w:ascii="Times New Roman" w:eastAsia="Times New Roman" w:hAnsi="Times New Roman" w:cs="Times New Roman"/>
          <w:b/>
          <w:bCs/>
          <w:sz w:val="24"/>
          <w:szCs w:val="24"/>
          <w:lang w:val="en-US"/>
        </w:rPr>
        <w:t xml:space="preserve"> (No. 11) and Fort Pietersburg (No. 12):</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lastRenderedPageBreak/>
        <w:t xml:space="preserve">On June 28 the </w:t>
      </w: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commando, from the north east, and the Pretoria commando, from the south east, joined in the vicinity of </w:t>
      </w:r>
      <w:proofErr w:type="spellStart"/>
      <w:r w:rsidRPr="00001E38">
        <w:rPr>
          <w:rFonts w:ascii="Times New Roman" w:eastAsia="Times New Roman" w:hAnsi="Times New Roman" w:cs="Times New Roman"/>
          <w:sz w:val="24"/>
          <w:szCs w:val="24"/>
          <w:lang w:val="en-US"/>
        </w:rPr>
        <w:t>Sandfort</w:t>
      </w:r>
      <w:proofErr w:type="spellEnd"/>
      <w:r w:rsidRPr="00001E38">
        <w:rPr>
          <w:rFonts w:ascii="Times New Roman" w:eastAsia="Times New Roman" w:hAnsi="Times New Roman" w:cs="Times New Roman"/>
          <w:sz w:val="24"/>
          <w:szCs w:val="24"/>
          <w:lang w:val="en-US"/>
        </w:rPr>
        <w:t xml:space="preserve"> and Fort Pietersburg on top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(Figure 2). From there they moved west in the direction of the tribal capital</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41) These forts were apparently erected to keep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from escaping to the north. These forts were not visited.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Fort Henning (No. 13):</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Fort Henning was erected on 28 June by the </w:t>
      </w: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Commando at the top end of the valley in which the tribal capital is located. It is situated in such a position that gun and rifle fire could be directed into the capital</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42)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Fort Schmidt (No. 14) and Fort Ferreira (No. 15):</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Fort Schmidt (Figure 2), was built by members of the </w:t>
      </w:r>
      <w:proofErr w:type="spellStart"/>
      <w:r w:rsidRPr="00001E38">
        <w:rPr>
          <w:rFonts w:ascii="Times New Roman" w:eastAsia="Times New Roman" w:hAnsi="Times New Roman" w:cs="Times New Roman"/>
          <w:sz w:val="24"/>
          <w:szCs w:val="24"/>
          <w:lang w:val="en-US"/>
        </w:rPr>
        <w:t>Zoutpansberg</w:t>
      </w:r>
      <w:proofErr w:type="spellEnd"/>
      <w:r w:rsidRPr="00001E38">
        <w:rPr>
          <w:rFonts w:ascii="Times New Roman" w:eastAsia="Times New Roman" w:hAnsi="Times New Roman" w:cs="Times New Roman"/>
          <w:sz w:val="24"/>
          <w:szCs w:val="24"/>
          <w:lang w:val="en-US"/>
        </w:rPr>
        <w:t xml:space="preserve"> Commando from Fort Henning and was named for a burgher killed during its erection</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43) Fort Ferreira, named after Colonel Ignatius Ferreira of the Pretoria Commando, is situated at the edge of a </w:t>
      </w:r>
      <w:proofErr w:type="spellStart"/>
      <w:r w:rsidRPr="00001E38">
        <w:rPr>
          <w:rFonts w:ascii="Times New Roman" w:eastAsia="Times New Roman" w:hAnsi="Times New Roman" w:cs="Times New Roman"/>
          <w:sz w:val="24"/>
          <w:szCs w:val="24"/>
          <w:lang w:val="en-US"/>
        </w:rPr>
        <w:t>krantz</w:t>
      </w:r>
      <w:proofErr w:type="spellEnd"/>
      <w:r w:rsidRPr="00001E38">
        <w:rPr>
          <w:rFonts w:ascii="Times New Roman" w:eastAsia="Times New Roman" w:hAnsi="Times New Roman" w:cs="Times New Roman"/>
          <w:sz w:val="24"/>
          <w:szCs w:val="24"/>
          <w:lang w:val="en-US"/>
        </w:rPr>
        <w:t xml:space="preserve"> not very far from Fort Schmidt. It is almost square in plan and about ten </w:t>
      </w:r>
      <w:proofErr w:type="spellStart"/>
      <w:r w:rsidRPr="00001E38">
        <w:rPr>
          <w:rFonts w:ascii="Times New Roman" w:eastAsia="Times New Roman" w:hAnsi="Times New Roman" w:cs="Times New Roman"/>
          <w:sz w:val="24"/>
          <w:szCs w:val="24"/>
          <w:lang w:val="en-US"/>
        </w:rPr>
        <w:t>metres</w:t>
      </w:r>
      <w:proofErr w:type="spellEnd"/>
      <w:r w:rsidRPr="00001E38">
        <w:rPr>
          <w:rFonts w:ascii="Times New Roman" w:eastAsia="Times New Roman" w:hAnsi="Times New Roman" w:cs="Times New Roman"/>
          <w:sz w:val="24"/>
          <w:szCs w:val="24"/>
          <w:lang w:val="en-US"/>
        </w:rPr>
        <w:t xml:space="preserve"> across.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One of the last sources of water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had was a small stream that flowed from the north east past the capital. Just to the north of the capital it disappears underground and surfaces further downstream. The building of Forts Schmidt and Ferreira, on either side of this stream effectively cut the capital off from its source of water</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44)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Fort Pretoria (No. 16):</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The biggest, most complex and important fort of the siege </w:t>
      </w:r>
      <w:proofErr w:type="gramStart"/>
      <w:r w:rsidRPr="00001E38">
        <w:rPr>
          <w:rFonts w:ascii="Times New Roman" w:eastAsia="Times New Roman" w:hAnsi="Times New Roman" w:cs="Times New Roman"/>
          <w:sz w:val="24"/>
          <w:szCs w:val="24"/>
          <w:lang w:val="en-US"/>
        </w:rPr>
        <w:t>was</w:t>
      </w:r>
      <w:proofErr w:type="gramEnd"/>
      <w:r w:rsidRPr="00001E38">
        <w:rPr>
          <w:rFonts w:ascii="Times New Roman" w:eastAsia="Times New Roman" w:hAnsi="Times New Roman" w:cs="Times New Roman"/>
          <w:sz w:val="24"/>
          <w:szCs w:val="24"/>
          <w:lang w:val="en-US"/>
        </w:rPr>
        <w:t xml:space="preserve"> Fort Pretoria. Situated due east of the tribal capital on top of the hill against which the capital was built, it was central to the siege. From here both the main onslaught and the later dynamite </w:t>
      </w:r>
      <w:proofErr w:type="gramStart"/>
      <w:r w:rsidRPr="00001E38">
        <w:rPr>
          <w:rFonts w:ascii="Times New Roman" w:eastAsia="Times New Roman" w:hAnsi="Times New Roman" w:cs="Times New Roman"/>
          <w:sz w:val="24"/>
          <w:szCs w:val="24"/>
          <w:lang w:val="en-US"/>
        </w:rPr>
        <w:t>attacks(</w:t>
      </w:r>
      <w:proofErr w:type="gramEnd"/>
      <w:r w:rsidRPr="00001E38">
        <w:rPr>
          <w:rFonts w:ascii="Times New Roman" w:eastAsia="Times New Roman" w:hAnsi="Times New Roman" w:cs="Times New Roman"/>
          <w:sz w:val="24"/>
          <w:szCs w:val="24"/>
          <w:lang w:val="en-US"/>
        </w:rPr>
        <w:t xml:space="preserve">45) were launched. Figure 7 shows Chief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about thirty years after the war, in his capital in front of the rock fissures in which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took shelter during the siege. For the purpose of the dynamite explosions a series of smaller forts was erected between Fort Pretoria and the tribal capital, in a line running north-south on a ledge above the capital.46 These are all roughly circular in plan and five to ten </w:t>
      </w:r>
      <w:proofErr w:type="spellStart"/>
      <w:r w:rsidRPr="00001E38">
        <w:rPr>
          <w:rFonts w:ascii="Times New Roman" w:eastAsia="Times New Roman" w:hAnsi="Times New Roman" w:cs="Times New Roman"/>
          <w:sz w:val="24"/>
          <w:szCs w:val="24"/>
          <w:lang w:val="en-US"/>
        </w:rPr>
        <w:t>metres</w:t>
      </w:r>
      <w:proofErr w:type="spellEnd"/>
      <w:r w:rsidRPr="00001E38">
        <w:rPr>
          <w:rFonts w:ascii="Times New Roman" w:eastAsia="Times New Roman" w:hAnsi="Times New Roman" w:cs="Times New Roman"/>
          <w:sz w:val="24"/>
          <w:szCs w:val="24"/>
          <w:lang w:val="en-US"/>
        </w:rPr>
        <w:t xml:space="preserve"> in diameter.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 xml:space="preserve">Forts Schroeder, </w:t>
      </w:r>
      <w:proofErr w:type="spellStart"/>
      <w:r w:rsidRPr="00001E38">
        <w:rPr>
          <w:rFonts w:ascii="Times New Roman" w:eastAsia="Times New Roman" w:hAnsi="Times New Roman" w:cs="Times New Roman"/>
          <w:b/>
          <w:bCs/>
          <w:sz w:val="24"/>
          <w:szCs w:val="24"/>
          <w:lang w:val="en-US"/>
        </w:rPr>
        <w:t>Rensburg</w:t>
      </w:r>
      <w:proofErr w:type="spellEnd"/>
      <w:r w:rsidRPr="00001E38">
        <w:rPr>
          <w:rFonts w:ascii="Times New Roman" w:eastAsia="Times New Roman" w:hAnsi="Times New Roman" w:cs="Times New Roman"/>
          <w:b/>
          <w:bCs/>
          <w:sz w:val="24"/>
          <w:szCs w:val="24"/>
          <w:lang w:val="en-US"/>
        </w:rPr>
        <w:t xml:space="preserve">, Vorster and </w:t>
      </w:r>
      <w:proofErr w:type="spellStart"/>
      <w:r w:rsidRPr="00001E38">
        <w:rPr>
          <w:rFonts w:ascii="Times New Roman" w:eastAsia="Times New Roman" w:hAnsi="Times New Roman" w:cs="Times New Roman"/>
          <w:b/>
          <w:bCs/>
          <w:sz w:val="24"/>
          <w:szCs w:val="24"/>
          <w:lang w:val="en-US"/>
        </w:rPr>
        <w:t>Bokfort</w:t>
      </w:r>
      <w:proofErr w:type="spellEnd"/>
      <w:r w:rsidRPr="00001E38">
        <w:rPr>
          <w:rFonts w:ascii="Times New Roman" w:eastAsia="Times New Roman" w:hAnsi="Times New Roman" w:cs="Times New Roman"/>
          <w:b/>
          <w:bCs/>
          <w:sz w:val="24"/>
          <w:szCs w:val="24"/>
          <w:lang w:val="en-US"/>
        </w:rPr>
        <w:t>:</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None of these forts could be traced. The first three are mentioned by Colin Rae and the last by </w:t>
      </w:r>
      <w:proofErr w:type="spellStart"/>
      <w:r w:rsidRPr="00001E38">
        <w:rPr>
          <w:rFonts w:ascii="Times New Roman" w:eastAsia="Times New Roman" w:hAnsi="Times New Roman" w:cs="Times New Roman"/>
          <w:sz w:val="24"/>
          <w:szCs w:val="24"/>
          <w:lang w:val="en-US"/>
        </w:rPr>
        <w:t>Weidemann</w:t>
      </w:r>
      <w:proofErr w:type="spellEnd"/>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47) It is possible that these names refer to some of the smaller forts built between Fort Pretoria and the capital (see above).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CONCLUSION</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On 31 July 1894 Chief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surrendered to General </w:t>
      </w:r>
      <w:proofErr w:type="spellStart"/>
      <w:r w:rsidRPr="00001E38">
        <w:rPr>
          <w:rFonts w:ascii="Times New Roman" w:eastAsia="Times New Roman" w:hAnsi="Times New Roman" w:cs="Times New Roman"/>
          <w:sz w:val="24"/>
          <w:szCs w:val="24"/>
          <w:lang w:val="en-US"/>
        </w:rPr>
        <w:t>Joubert</w:t>
      </w:r>
      <w:proofErr w:type="spellEnd"/>
      <w:r w:rsidRPr="00001E38">
        <w:rPr>
          <w:rFonts w:ascii="Times New Roman" w:eastAsia="Times New Roman" w:hAnsi="Times New Roman" w:cs="Times New Roman"/>
          <w:sz w:val="24"/>
          <w:szCs w:val="24"/>
          <w:lang w:val="en-US"/>
        </w:rPr>
        <w:t xml:space="preserve">. He and his </w:t>
      </w:r>
      <w:proofErr w:type="spellStart"/>
      <w:r w:rsidRPr="00001E38">
        <w:rPr>
          <w:rFonts w:ascii="Times New Roman" w:eastAsia="Times New Roman" w:hAnsi="Times New Roman" w:cs="Times New Roman"/>
          <w:sz w:val="24"/>
          <w:szCs w:val="24"/>
          <w:lang w:val="en-US"/>
        </w:rPr>
        <w:t>councillors</w:t>
      </w:r>
      <w:proofErr w:type="spellEnd"/>
      <w:r w:rsidRPr="00001E38">
        <w:rPr>
          <w:rFonts w:ascii="Times New Roman" w:eastAsia="Times New Roman" w:hAnsi="Times New Roman" w:cs="Times New Roman"/>
          <w:sz w:val="24"/>
          <w:szCs w:val="24"/>
          <w:lang w:val="en-US"/>
        </w:rPr>
        <w:t xml:space="preserve"> were taken to Pretoria. Although found guilty by a military court, he was never convicted. He was set free in 1900 after the British takeover of Pretoria. Chief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then returned to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to rule over his people until his death in 1939.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lastRenderedPageBreak/>
        <w:t xml:space="preserve">After the war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women and children were divided up and indentured to </w:t>
      </w:r>
      <w:proofErr w:type="gramStart"/>
      <w:r w:rsidRPr="00001E38">
        <w:rPr>
          <w:rFonts w:ascii="Times New Roman" w:eastAsia="Times New Roman" w:hAnsi="Times New Roman" w:cs="Times New Roman"/>
          <w:sz w:val="24"/>
          <w:szCs w:val="24"/>
          <w:lang w:val="en-US"/>
        </w:rPr>
        <w:t>burghers</w:t>
      </w:r>
      <w:proofErr w:type="gramEnd"/>
      <w:r w:rsidRPr="00001E38">
        <w:rPr>
          <w:rFonts w:ascii="Times New Roman" w:eastAsia="Times New Roman" w:hAnsi="Times New Roman" w:cs="Times New Roman"/>
          <w:sz w:val="24"/>
          <w:szCs w:val="24"/>
          <w:lang w:val="en-US"/>
        </w:rPr>
        <w:t xml:space="preserve"> representative to six Transvaal districts. They had to work for these farmers for a period of five years without any compensation other than food and clothing</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48) From early on, however, they found their way back to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there to continue with their life. Things were never the same for them thereafter as their way of life has undergone drastic change ever since</w:t>
      </w:r>
      <w:proofErr w:type="gramStart"/>
      <w:r w:rsidRPr="00001E38">
        <w:rPr>
          <w:rFonts w:ascii="Times New Roman" w:eastAsia="Times New Roman" w:hAnsi="Times New Roman" w:cs="Times New Roman"/>
          <w:sz w:val="24"/>
          <w:szCs w:val="24"/>
          <w:lang w:val="en-US"/>
        </w:rPr>
        <w:t>.(</w:t>
      </w:r>
      <w:proofErr w:type="gramEnd"/>
      <w:r w:rsidRPr="00001E38">
        <w:rPr>
          <w:rFonts w:ascii="Times New Roman" w:eastAsia="Times New Roman" w:hAnsi="Times New Roman" w:cs="Times New Roman"/>
          <w:sz w:val="24"/>
          <w:szCs w:val="24"/>
          <w:lang w:val="en-US"/>
        </w:rPr>
        <w:t xml:space="preserve">49) </w:t>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extent cx="3048000" cy="4238625"/>
            <wp:effectExtent l="19050" t="0" r="0" b="0"/>
            <wp:docPr id="9" name="Picture 9"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7"/>
                    <pic:cNvPicPr>
                      <a:picLocks noChangeAspect="1" noChangeArrowheads="1"/>
                    </pic:cNvPicPr>
                  </pic:nvPicPr>
                  <pic:blipFill>
                    <a:blip r:embed="rId12"/>
                    <a:srcRect/>
                    <a:stretch>
                      <a:fillRect/>
                    </a:stretch>
                  </pic:blipFill>
                  <pic:spPr bwMode="auto">
                    <a:xfrm>
                      <a:off x="0" y="0"/>
                      <a:ext cx="3048000" cy="4238625"/>
                    </a:xfrm>
                    <a:prstGeom prst="rect">
                      <a:avLst/>
                    </a:prstGeom>
                    <a:noFill/>
                    <a:ln w="9525">
                      <a:noFill/>
                      <a:miter lim="800000"/>
                      <a:headEnd/>
                      <a:tailEnd/>
                    </a:ln>
                  </pic:spPr>
                </pic:pic>
              </a:graphicData>
            </a:graphic>
          </wp:inline>
        </w:drawing>
      </w:r>
    </w:p>
    <w:p w:rsidR="00001E38" w:rsidRPr="00001E38" w:rsidRDefault="00001E38" w:rsidP="00001E38">
      <w:pPr>
        <w:spacing w:before="100" w:beforeAutospacing="1" w:after="100" w:afterAutospacing="1" w:line="240" w:lineRule="auto"/>
        <w:jc w:val="center"/>
        <w:rPr>
          <w:rFonts w:ascii="Times New Roman" w:eastAsia="Times New Roman" w:hAnsi="Times New Roman" w:cs="Times New Roman"/>
          <w:sz w:val="24"/>
          <w:szCs w:val="24"/>
          <w:lang w:val="en-US"/>
        </w:rPr>
      </w:pPr>
      <w:r w:rsidRPr="00001E38">
        <w:rPr>
          <w:rFonts w:ascii="Times New Roman" w:eastAsia="Times New Roman" w:hAnsi="Times New Roman" w:cs="Times New Roman"/>
          <w:i/>
          <w:iCs/>
          <w:sz w:val="24"/>
          <w:szCs w:val="24"/>
          <w:lang w:val="en-US"/>
        </w:rPr>
        <w:t xml:space="preserve">Figure 7: Chief </w:t>
      </w:r>
      <w:proofErr w:type="spellStart"/>
      <w:r w:rsidRPr="00001E38">
        <w:rPr>
          <w:rFonts w:ascii="Times New Roman" w:eastAsia="Times New Roman" w:hAnsi="Times New Roman" w:cs="Times New Roman"/>
          <w:i/>
          <w:iCs/>
          <w:sz w:val="24"/>
          <w:szCs w:val="24"/>
          <w:lang w:val="en-US"/>
        </w:rPr>
        <w:t>Leboho</w:t>
      </w:r>
      <w:proofErr w:type="spellEnd"/>
      <w:r w:rsidRPr="00001E38">
        <w:rPr>
          <w:rFonts w:ascii="Times New Roman" w:eastAsia="Times New Roman" w:hAnsi="Times New Roman" w:cs="Times New Roman"/>
          <w:i/>
          <w:iCs/>
          <w:sz w:val="24"/>
          <w:szCs w:val="24"/>
          <w:lang w:val="en-US"/>
        </w:rPr>
        <w:t xml:space="preserve"> in later years (Photo: Transvaal Archives)</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One could possibly question the effectiveness of the strategy of laying siege followed in this case. It is possible that a more purposeful and concerted effort might have contributed to a quicker conclusion to the war, but with more casualties on both sides. On the other hand, the length of the siege could also have resulted in a higher casualty figure.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When reading contemporary sources, for instance the work of Colin Rae, it can be seen how ignorance and carelessness gave rise to many of the casualties, both on the side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and the burghers. That the burghers did not have many more casualties can be ascribed to the unwillingness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to fight. Colin Rae puts it as follows: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 all through the campaign the poor </w:t>
      </w:r>
      <w:proofErr w:type="spellStart"/>
      <w:r w:rsidRPr="00001E38">
        <w:rPr>
          <w:rFonts w:ascii="Times New Roman" w:eastAsia="Times New Roman" w:hAnsi="Times New Roman" w:cs="Times New Roman"/>
          <w:sz w:val="24"/>
          <w:szCs w:val="24"/>
          <w:lang w:val="en-US"/>
        </w:rPr>
        <w:t>Malabochians</w:t>
      </w:r>
      <w:proofErr w:type="spellEnd"/>
      <w:r w:rsidRPr="00001E38">
        <w:rPr>
          <w:rFonts w:ascii="Times New Roman" w:eastAsia="Times New Roman" w:hAnsi="Times New Roman" w:cs="Times New Roman"/>
          <w:sz w:val="24"/>
          <w:szCs w:val="24"/>
          <w:lang w:val="en-US"/>
        </w:rPr>
        <w:t xml:space="preserve"> were seldom, if ever the aggressors, their attitude being nothing more or less than gentle protest against what they considered unjust encroachment on their ancestral rights.'(50)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lastRenderedPageBreak/>
        <w:t xml:space="preserve">The last few decades of the previous century were, for the government of the ZAR, a period of continual political unrest, in which it tried to establish its absolute power over the area. On the one hand there was British Imperial pressure and on the other the various Black tribal groupings rebelled against white domination. The number of times that the ZAR government had to resort to military action against these people in order to bring them to subjection is well known. The action against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must be seen in this light. However with the passing of time all the original motivating factors for the declaration of the war have come to nothing and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still live in their mountain stronghold.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b/>
          <w:bCs/>
          <w:sz w:val="24"/>
          <w:szCs w:val="24"/>
          <w:lang w:val="en-US"/>
        </w:rPr>
        <w:t>References</w:t>
      </w:r>
      <w:r w:rsidRPr="00001E38">
        <w:rPr>
          <w:rFonts w:ascii="Times New Roman" w:eastAsia="Times New Roman" w:hAnsi="Times New Roman" w:cs="Times New Roman"/>
          <w:sz w:val="24"/>
          <w:szCs w:val="24"/>
          <w:lang w:val="en-US"/>
        </w:rPr>
        <w:t xml:space="preserve">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1. Various spellings of the names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and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exist. As the g sound does not occur in the </w:t>
      </w:r>
      <w:proofErr w:type="spellStart"/>
      <w:r w:rsidRPr="00001E38">
        <w:rPr>
          <w:rFonts w:ascii="Times New Roman" w:eastAsia="Times New Roman" w:hAnsi="Times New Roman" w:cs="Times New Roman"/>
          <w:sz w:val="24"/>
          <w:szCs w:val="24"/>
          <w:lang w:val="en-US"/>
        </w:rPr>
        <w:t>Hanawa</w:t>
      </w:r>
      <w:proofErr w:type="spellEnd"/>
      <w:r w:rsidRPr="00001E38">
        <w:rPr>
          <w:rFonts w:ascii="Times New Roman" w:eastAsia="Times New Roman" w:hAnsi="Times New Roman" w:cs="Times New Roman"/>
          <w:sz w:val="24"/>
          <w:szCs w:val="24"/>
          <w:lang w:val="en-US"/>
        </w:rPr>
        <w:t xml:space="preserve"> dialect, the correct way is to use an h in place of the g, therefore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and </w:t>
      </w:r>
      <w:proofErr w:type="spellStart"/>
      <w:r w:rsidRPr="00001E38">
        <w:rPr>
          <w:rFonts w:ascii="Times New Roman" w:eastAsia="Times New Roman" w:hAnsi="Times New Roman" w:cs="Times New Roman"/>
          <w:sz w:val="24"/>
          <w:szCs w:val="24"/>
          <w:lang w:val="en-US"/>
        </w:rPr>
        <w:t>Leboho</w:t>
      </w:r>
      <w:proofErr w:type="spellEnd"/>
      <w:r w:rsidRPr="00001E38">
        <w:rPr>
          <w:rFonts w:ascii="Times New Roman" w:eastAsia="Times New Roman" w:hAnsi="Times New Roman" w:cs="Times New Roman"/>
          <w:sz w:val="24"/>
          <w:szCs w:val="24"/>
          <w:lang w:val="en-US"/>
        </w:rPr>
        <w:t xml:space="preserve"> and not </w:t>
      </w:r>
      <w:proofErr w:type="spellStart"/>
      <w:r w:rsidRPr="00001E38">
        <w:rPr>
          <w:rFonts w:ascii="Times New Roman" w:eastAsia="Times New Roman" w:hAnsi="Times New Roman" w:cs="Times New Roman"/>
          <w:sz w:val="24"/>
          <w:szCs w:val="24"/>
          <w:lang w:val="en-US"/>
        </w:rPr>
        <w:t>Ganawa</w:t>
      </w:r>
      <w:proofErr w:type="spellEnd"/>
      <w:r w:rsidRPr="00001E38">
        <w:rPr>
          <w:rFonts w:ascii="Times New Roman" w:eastAsia="Times New Roman" w:hAnsi="Times New Roman" w:cs="Times New Roman"/>
          <w:sz w:val="24"/>
          <w:szCs w:val="24"/>
          <w:lang w:val="en-US"/>
        </w:rPr>
        <w:t xml:space="preserve"> and </w:t>
      </w:r>
      <w:proofErr w:type="spellStart"/>
      <w:r w:rsidRPr="00001E38">
        <w:rPr>
          <w:rFonts w:ascii="Times New Roman" w:eastAsia="Times New Roman" w:hAnsi="Times New Roman" w:cs="Times New Roman"/>
          <w:sz w:val="24"/>
          <w:szCs w:val="24"/>
          <w:lang w:val="en-US"/>
        </w:rPr>
        <w:t>Lebogo</w:t>
      </w:r>
      <w:proofErr w:type="spellEnd"/>
      <w:r w:rsidRPr="00001E38">
        <w:rPr>
          <w:rFonts w:ascii="Times New Roman" w:eastAsia="Times New Roman" w:hAnsi="Times New Roman" w:cs="Times New Roman"/>
          <w:sz w:val="24"/>
          <w:szCs w:val="24"/>
          <w:lang w:val="en-US"/>
        </w:rPr>
        <w:t xml:space="preserve">. This spelling is used throughout, except in titles of sources or in direct quotations, in which case the original spelling is kept. See </w:t>
      </w:r>
      <w:proofErr w:type="gramStart"/>
      <w:r w:rsidRPr="00001E38">
        <w:rPr>
          <w:rFonts w:ascii="Times New Roman" w:eastAsia="Times New Roman" w:hAnsi="Times New Roman" w:cs="Times New Roman"/>
          <w:sz w:val="24"/>
          <w:szCs w:val="24"/>
          <w:lang w:val="en-US"/>
        </w:rPr>
        <w:t>A</w:t>
      </w:r>
      <w:proofErr w:type="gram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Kotze</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Fonologie</w:t>
      </w:r>
      <w:proofErr w:type="spellEnd"/>
      <w:r w:rsidRPr="00001E38">
        <w:rPr>
          <w:rFonts w:ascii="Times New Roman" w:eastAsia="Times New Roman" w:hAnsi="Times New Roman" w:cs="Times New Roman"/>
          <w:sz w:val="24"/>
          <w:szCs w:val="24"/>
          <w:lang w:val="en-US"/>
        </w:rPr>
        <w:t xml:space="preserve"> van die </w:t>
      </w:r>
      <w:proofErr w:type="spellStart"/>
      <w:r w:rsidRPr="00001E38">
        <w:rPr>
          <w:rFonts w:ascii="Times New Roman" w:eastAsia="Times New Roman" w:hAnsi="Times New Roman" w:cs="Times New Roman"/>
          <w:sz w:val="24"/>
          <w:szCs w:val="24"/>
          <w:lang w:val="en-US"/>
        </w:rPr>
        <w:t>Hanawa</w:t>
      </w:r>
      <w:proofErr w:type="spellEnd"/>
      <w:r w:rsidRPr="00001E38">
        <w:rPr>
          <w:rFonts w:ascii="Times New Roman" w:eastAsia="Times New Roman" w:hAnsi="Times New Roman" w:cs="Times New Roman"/>
          <w:sz w:val="24"/>
          <w:szCs w:val="24"/>
          <w:lang w:val="en-US"/>
        </w:rPr>
        <w:t xml:space="preserve">'. </w:t>
      </w:r>
      <w:proofErr w:type="gramStart"/>
      <w:r w:rsidRPr="00001E38">
        <w:rPr>
          <w:rFonts w:ascii="Times New Roman" w:eastAsia="Times New Roman" w:hAnsi="Times New Roman" w:cs="Times New Roman"/>
          <w:sz w:val="24"/>
          <w:szCs w:val="24"/>
          <w:lang w:val="en-US"/>
        </w:rPr>
        <w:t>Unpublished MA thesis, Pretoria, 1987.</w:t>
      </w:r>
      <w:proofErr w:type="gramEnd"/>
      <w:r w:rsidRPr="00001E38">
        <w:rPr>
          <w:rFonts w:ascii="Times New Roman" w:eastAsia="Times New Roman" w:hAnsi="Times New Roman" w:cs="Times New Roman"/>
          <w:sz w:val="24"/>
          <w:szCs w:val="24"/>
          <w:lang w:val="en-US"/>
        </w:rPr>
        <w:br/>
        <w:t xml:space="preserve">2.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143, 144.</w:t>
      </w:r>
      <w:r w:rsidRPr="00001E38">
        <w:rPr>
          <w:rFonts w:ascii="Times New Roman" w:eastAsia="Times New Roman" w:hAnsi="Times New Roman" w:cs="Times New Roman"/>
          <w:sz w:val="24"/>
          <w:szCs w:val="24"/>
          <w:lang w:val="en-US"/>
        </w:rPr>
        <w:br/>
        <w:t xml:space="preserve">3. See for example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1894); C Sonntag, </w:t>
      </w:r>
      <w:r w:rsidRPr="00001E38">
        <w:rPr>
          <w:rFonts w:ascii="Times New Roman" w:eastAsia="Times New Roman" w:hAnsi="Times New Roman" w:cs="Times New Roman"/>
          <w:i/>
          <w:iCs/>
          <w:sz w:val="24"/>
          <w:szCs w:val="24"/>
          <w:lang w:val="en-US"/>
        </w:rPr>
        <w:t xml:space="preserve">My friend </w:t>
      </w:r>
      <w:proofErr w:type="spellStart"/>
      <w:r w:rsidRPr="00001E38">
        <w:rPr>
          <w:rFonts w:ascii="Times New Roman" w:eastAsia="Times New Roman" w:hAnsi="Times New Roman" w:cs="Times New Roman"/>
          <w:i/>
          <w:iCs/>
          <w:sz w:val="24"/>
          <w:szCs w:val="24"/>
          <w:lang w:val="en-US"/>
        </w:rPr>
        <w:t>Maleboch</w:t>
      </w:r>
      <w:proofErr w:type="spellEnd"/>
      <w:r w:rsidRPr="00001E38">
        <w:rPr>
          <w:rFonts w:ascii="Times New Roman" w:eastAsia="Times New Roman" w:hAnsi="Times New Roman" w:cs="Times New Roman"/>
          <w:i/>
          <w:iCs/>
          <w:sz w:val="24"/>
          <w:szCs w:val="24"/>
          <w:lang w:val="en-US"/>
        </w:rPr>
        <w:t>, chief of the Blue Mountains</w:t>
      </w:r>
      <w:r w:rsidRPr="00001E38">
        <w:rPr>
          <w:rFonts w:ascii="Times New Roman" w:eastAsia="Times New Roman" w:hAnsi="Times New Roman" w:cs="Times New Roman"/>
          <w:sz w:val="24"/>
          <w:szCs w:val="24"/>
          <w:lang w:val="en-US"/>
        </w:rPr>
        <w:t xml:space="preserve"> (Pretoria, </w:t>
      </w:r>
      <w:proofErr w:type="spellStart"/>
      <w:r w:rsidRPr="00001E38">
        <w:rPr>
          <w:rFonts w:ascii="Times New Roman" w:eastAsia="Times New Roman" w:hAnsi="Times New Roman" w:cs="Times New Roman"/>
          <w:sz w:val="24"/>
          <w:szCs w:val="24"/>
          <w:lang w:val="en-US"/>
        </w:rPr>
        <w:t>n.d</w:t>
      </w:r>
      <w:proofErr w:type="spellEnd"/>
      <w:r w:rsidRPr="00001E38">
        <w:rPr>
          <w:rFonts w:ascii="Times New Roman" w:eastAsia="Times New Roman" w:hAnsi="Times New Roman" w:cs="Times New Roman"/>
          <w:sz w:val="24"/>
          <w:szCs w:val="24"/>
          <w:lang w:val="en-US"/>
        </w:rPr>
        <w:t xml:space="preserve">.). Secondary sources are for example the report of the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i/>
          <w:iCs/>
          <w:sz w:val="24"/>
          <w:szCs w:val="24"/>
          <w:lang w:val="en-US"/>
        </w:rPr>
        <w:t>Historiese</w:t>
      </w:r>
      <w:proofErr w:type="spellEnd"/>
      <w:r w:rsidRPr="00001E38">
        <w:rPr>
          <w:rFonts w:ascii="Times New Roman" w:eastAsia="Times New Roman" w:hAnsi="Times New Roman" w:cs="Times New Roman"/>
          <w:i/>
          <w:iCs/>
          <w:sz w:val="24"/>
          <w:szCs w:val="24"/>
          <w:lang w:val="en-US"/>
        </w:rPr>
        <w:t xml:space="preserve"> Studies</w:t>
      </w:r>
      <w:r w:rsidRPr="00001E38">
        <w:rPr>
          <w:rFonts w:ascii="Times New Roman" w:eastAsia="Times New Roman" w:hAnsi="Times New Roman" w:cs="Times New Roman"/>
          <w:sz w:val="24"/>
          <w:szCs w:val="24"/>
          <w:lang w:val="en-US"/>
        </w:rPr>
        <w:t xml:space="preserve"> 7(1), 1946.</w:t>
      </w:r>
      <w:r w:rsidRPr="00001E38">
        <w:rPr>
          <w:rFonts w:ascii="Times New Roman" w:eastAsia="Times New Roman" w:hAnsi="Times New Roman" w:cs="Times New Roman"/>
          <w:sz w:val="24"/>
          <w:szCs w:val="24"/>
          <w:lang w:val="en-US"/>
        </w:rPr>
        <w:br/>
        <w:t xml:space="preserve">4. C Sonntag, </w:t>
      </w:r>
      <w:r w:rsidRPr="00001E38">
        <w:rPr>
          <w:rFonts w:ascii="Times New Roman" w:eastAsia="Times New Roman" w:hAnsi="Times New Roman" w:cs="Times New Roman"/>
          <w:i/>
          <w:iCs/>
          <w:sz w:val="24"/>
          <w:szCs w:val="24"/>
          <w:lang w:val="en-US"/>
        </w:rPr>
        <w:t xml:space="preserve">My friend </w:t>
      </w:r>
      <w:proofErr w:type="spellStart"/>
      <w:r w:rsidRPr="00001E38">
        <w:rPr>
          <w:rFonts w:ascii="Times New Roman" w:eastAsia="Times New Roman" w:hAnsi="Times New Roman" w:cs="Times New Roman"/>
          <w:i/>
          <w:iCs/>
          <w:sz w:val="24"/>
          <w:szCs w:val="24"/>
          <w:lang w:val="en-US"/>
        </w:rPr>
        <w:t>Maleboch</w:t>
      </w:r>
      <w:proofErr w:type="spellEnd"/>
      <w:r w:rsidRPr="00001E38">
        <w:rPr>
          <w:rFonts w:ascii="Times New Roman" w:eastAsia="Times New Roman" w:hAnsi="Times New Roman" w:cs="Times New Roman"/>
          <w:i/>
          <w:iCs/>
          <w:sz w:val="24"/>
          <w:szCs w:val="24"/>
          <w:lang w:val="en-US"/>
        </w:rPr>
        <w:t>, chief of the Blue Mountains</w:t>
      </w:r>
      <w:r w:rsidRPr="00001E38">
        <w:rPr>
          <w:rFonts w:ascii="Times New Roman" w:eastAsia="Times New Roman" w:hAnsi="Times New Roman" w:cs="Times New Roman"/>
          <w:sz w:val="24"/>
          <w:szCs w:val="24"/>
          <w:lang w:val="en-US"/>
        </w:rPr>
        <w:t xml:space="preserve"> (Pretoria, </w:t>
      </w:r>
      <w:proofErr w:type="spellStart"/>
      <w:r w:rsidRPr="00001E38">
        <w:rPr>
          <w:rFonts w:ascii="Times New Roman" w:eastAsia="Times New Roman" w:hAnsi="Times New Roman" w:cs="Times New Roman"/>
          <w:sz w:val="24"/>
          <w:szCs w:val="24"/>
          <w:lang w:val="en-US"/>
        </w:rPr>
        <w:t>n.d</w:t>
      </w:r>
      <w:proofErr w:type="spellEnd"/>
      <w:r w:rsidRPr="00001E38">
        <w:rPr>
          <w:rFonts w:ascii="Times New Roman" w:eastAsia="Times New Roman" w:hAnsi="Times New Roman" w:cs="Times New Roman"/>
          <w:sz w:val="24"/>
          <w:szCs w:val="24"/>
          <w:lang w:val="en-US"/>
        </w:rPr>
        <w:t>.). Sonntag was a missionary stationed at the Berlin Mission Station on the farm Leipzig on the south western side of the mountain.</w:t>
      </w:r>
      <w:r w:rsidRPr="00001E38">
        <w:rPr>
          <w:rFonts w:ascii="Times New Roman" w:eastAsia="Times New Roman" w:hAnsi="Times New Roman" w:cs="Times New Roman"/>
          <w:sz w:val="24"/>
          <w:szCs w:val="24"/>
          <w:lang w:val="en-US"/>
        </w:rPr>
        <w:br/>
        <w:t xml:space="preserve">5. According to informants this particular chief used to stay on the northern side of the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He was of Birwa (</w:t>
      </w:r>
      <w:proofErr w:type="spellStart"/>
      <w:r w:rsidRPr="00001E38">
        <w:rPr>
          <w:rFonts w:ascii="Times New Roman" w:eastAsia="Times New Roman" w:hAnsi="Times New Roman" w:cs="Times New Roman"/>
          <w:sz w:val="24"/>
          <w:szCs w:val="24"/>
          <w:lang w:val="en-US"/>
        </w:rPr>
        <w:t>Nare</w:t>
      </w:r>
      <w:proofErr w:type="spellEnd"/>
      <w:r w:rsidRPr="00001E38">
        <w:rPr>
          <w:rFonts w:ascii="Times New Roman" w:eastAsia="Times New Roman" w:hAnsi="Times New Roman" w:cs="Times New Roman"/>
          <w:sz w:val="24"/>
          <w:szCs w:val="24"/>
          <w:lang w:val="en-US"/>
        </w:rPr>
        <w:t xml:space="preserve">) origin and became one of the allies of the ZAR. After the war, due to fears of reprisal by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he and some of his followers fled to Zimbabwe (LOCATION COMMISSION, 'History, </w:t>
      </w:r>
      <w:proofErr w:type="spellStart"/>
      <w:r w:rsidRPr="00001E38">
        <w:rPr>
          <w:rFonts w:ascii="Times New Roman" w:eastAsia="Times New Roman" w:hAnsi="Times New Roman" w:cs="Times New Roman"/>
          <w:sz w:val="24"/>
          <w:szCs w:val="24"/>
          <w:lang w:val="en-US"/>
        </w:rPr>
        <w:t>Malaboch</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Kibi</w:t>
      </w:r>
      <w:proofErr w:type="spellEnd"/>
      <w:r w:rsidRPr="00001E38">
        <w:rPr>
          <w:rFonts w:ascii="Times New Roman" w:eastAsia="Times New Roman" w:hAnsi="Times New Roman" w:cs="Times New Roman"/>
          <w:sz w:val="24"/>
          <w:szCs w:val="24"/>
          <w:lang w:val="en-US"/>
        </w:rPr>
        <w:t xml:space="preserve"> and </w:t>
      </w:r>
      <w:proofErr w:type="spellStart"/>
      <w:r w:rsidRPr="00001E38">
        <w:rPr>
          <w:rFonts w:ascii="Times New Roman" w:eastAsia="Times New Roman" w:hAnsi="Times New Roman" w:cs="Times New Roman"/>
          <w:sz w:val="24"/>
          <w:szCs w:val="24"/>
          <w:lang w:val="en-US"/>
        </w:rPr>
        <w:t>Mapin</w:t>
      </w:r>
      <w:proofErr w:type="spellEnd"/>
      <w:r w:rsidRPr="00001E38">
        <w:rPr>
          <w:rFonts w:ascii="Times New Roman" w:eastAsia="Times New Roman" w:hAnsi="Times New Roman" w:cs="Times New Roman"/>
          <w:sz w:val="24"/>
          <w:szCs w:val="24"/>
          <w:lang w:val="en-US"/>
        </w:rPr>
        <w:t xml:space="preserve">. </w:t>
      </w:r>
      <w:proofErr w:type="gramStart"/>
      <w:r w:rsidRPr="00001E38">
        <w:rPr>
          <w:rFonts w:ascii="Times New Roman" w:eastAsia="Times New Roman" w:hAnsi="Times New Roman" w:cs="Times New Roman"/>
          <w:sz w:val="24"/>
          <w:szCs w:val="24"/>
          <w:lang w:val="en-US"/>
        </w:rPr>
        <w:t>File C27/19, 1905, Transvaal Archives, Pretoria).</w:t>
      </w:r>
      <w:proofErr w:type="gramEnd"/>
      <w:r w:rsidRPr="00001E38">
        <w:rPr>
          <w:rFonts w:ascii="Times New Roman" w:eastAsia="Times New Roman" w:hAnsi="Times New Roman" w:cs="Times New Roman"/>
          <w:sz w:val="24"/>
          <w:szCs w:val="24"/>
          <w:lang w:val="en-US"/>
        </w:rPr>
        <w:t xml:space="preserve"> According to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i/>
          <w:iCs/>
          <w:sz w:val="24"/>
          <w:szCs w:val="24"/>
          <w:lang w:val="en-US"/>
        </w:rPr>
        <w:t>Historiese</w:t>
      </w:r>
      <w:proofErr w:type="spellEnd"/>
      <w:r w:rsidRPr="00001E38">
        <w:rPr>
          <w:rFonts w:ascii="Times New Roman" w:eastAsia="Times New Roman" w:hAnsi="Times New Roman" w:cs="Times New Roman"/>
          <w:i/>
          <w:iCs/>
          <w:sz w:val="24"/>
          <w:szCs w:val="24"/>
          <w:lang w:val="en-US"/>
        </w:rPr>
        <w:t xml:space="preserve"> Studies</w:t>
      </w:r>
      <w:r w:rsidRPr="00001E38">
        <w:rPr>
          <w:rFonts w:ascii="Times New Roman" w:eastAsia="Times New Roman" w:hAnsi="Times New Roman" w:cs="Times New Roman"/>
          <w:sz w:val="24"/>
          <w:szCs w:val="24"/>
          <w:lang w:val="en-US"/>
        </w:rPr>
        <w:t xml:space="preserve">, 7(1), 1046, p.2), </w:t>
      </w:r>
      <w:proofErr w:type="spellStart"/>
      <w:r w:rsidRPr="00001E38">
        <w:rPr>
          <w:rFonts w:ascii="Times New Roman" w:eastAsia="Times New Roman" w:hAnsi="Times New Roman" w:cs="Times New Roman"/>
          <w:sz w:val="24"/>
          <w:szCs w:val="24"/>
          <w:lang w:val="en-US"/>
        </w:rPr>
        <w:t>Mapen</w:t>
      </w:r>
      <w:proofErr w:type="spellEnd"/>
      <w:r w:rsidRPr="00001E38">
        <w:rPr>
          <w:rFonts w:ascii="Times New Roman" w:eastAsia="Times New Roman" w:hAnsi="Times New Roman" w:cs="Times New Roman"/>
          <w:sz w:val="24"/>
          <w:szCs w:val="24"/>
          <w:lang w:val="en-US"/>
        </w:rPr>
        <w:t xml:space="preserve"> (Sic) used to stay on the southern side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in the direction of Pietersburg.</w:t>
      </w:r>
      <w:r w:rsidRPr="00001E38">
        <w:rPr>
          <w:rFonts w:ascii="Times New Roman" w:eastAsia="Times New Roman" w:hAnsi="Times New Roman" w:cs="Times New Roman"/>
          <w:sz w:val="24"/>
          <w:szCs w:val="24"/>
          <w:lang w:val="en-US"/>
        </w:rPr>
        <w:br/>
        <w:t>6. GENERAL STAFF, WAR OFFICE, Native strongholds and locations of the Transvaal (London, 1907), p. 18, 21.</w:t>
      </w:r>
      <w:r w:rsidRPr="00001E38">
        <w:rPr>
          <w:rFonts w:ascii="Times New Roman" w:eastAsia="Times New Roman" w:hAnsi="Times New Roman" w:cs="Times New Roman"/>
          <w:sz w:val="24"/>
          <w:szCs w:val="24"/>
          <w:lang w:val="en-US"/>
        </w:rPr>
        <w:br/>
        <w:t xml:space="preserve">7.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sz w:val="24"/>
          <w:szCs w:val="24"/>
          <w:lang w:val="en-US"/>
        </w:rPr>
        <w:t>Historiese</w:t>
      </w:r>
      <w:proofErr w:type="spellEnd"/>
      <w:r w:rsidRPr="00001E38">
        <w:rPr>
          <w:rFonts w:ascii="Times New Roman" w:eastAsia="Times New Roman" w:hAnsi="Times New Roman" w:cs="Times New Roman"/>
          <w:sz w:val="24"/>
          <w:szCs w:val="24"/>
          <w:lang w:val="en-US"/>
        </w:rPr>
        <w:t xml:space="preserve"> Studies, 7 (1), 1946, p. 16.</w:t>
      </w:r>
      <w:r w:rsidRPr="00001E38">
        <w:rPr>
          <w:rFonts w:ascii="Times New Roman" w:eastAsia="Times New Roman" w:hAnsi="Times New Roman" w:cs="Times New Roman"/>
          <w:sz w:val="24"/>
          <w:szCs w:val="24"/>
          <w:lang w:val="en-US"/>
        </w:rPr>
        <w:br/>
        <w:t xml:space="preserve">8. </w:t>
      </w:r>
      <w:r w:rsidRPr="00001E38">
        <w:rPr>
          <w:rFonts w:ascii="Times New Roman" w:eastAsia="Times New Roman" w:hAnsi="Times New Roman" w:cs="Times New Roman"/>
          <w:i/>
          <w:iCs/>
          <w:sz w:val="24"/>
          <w:szCs w:val="24"/>
          <w:lang w:val="en-US"/>
        </w:rPr>
        <w:t xml:space="preserve">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sz w:val="24"/>
          <w:szCs w:val="24"/>
          <w:lang w:val="en-US"/>
        </w:rPr>
        <w:t>, 20 June 1894.</w:t>
      </w:r>
      <w:r w:rsidRPr="00001E38">
        <w:rPr>
          <w:rFonts w:ascii="Times New Roman" w:eastAsia="Times New Roman" w:hAnsi="Times New Roman" w:cs="Times New Roman"/>
          <w:sz w:val="24"/>
          <w:szCs w:val="24"/>
          <w:lang w:val="en-US"/>
        </w:rPr>
        <w:br/>
        <w:t xml:space="preserve">9. C Sonntag, </w:t>
      </w:r>
      <w:r w:rsidRPr="00001E38">
        <w:rPr>
          <w:rFonts w:ascii="Times New Roman" w:eastAsia="Times New Roman" w:hAnsi="Times New Roman" w:cs="Times New Roman"/>
          <w:i/>
          <w:iCs/>
          <w:sz w:val="24"/>
          <w:szCs w:val="24"/>
          <w:lang w:val="en-US"/>
        </w:rPr>
        <w:t xml:space="preserve">My friend </w:t>
      </w:r>
      <w:proofErr w:type="spellStart"/>
      <w:r w:rsidRPr="00001E38">
        <w:rPr>
          <w:rFonts w:ascii="Times New Roman" w:eastAsia="Times New Roman" w:hAnsi="Times New Roman" w:cs="Times New Roman"/>
          <w:i/>
          <w:iCs/>
          <w:sz w:val="24"/>
          <w:szCs w:val="24"/>
          <w:lang w:val="en-US"/>
        </w:rPr>
        <w:t>Maleboch</w:t>
      </w:r>
      <w:proofErr w:type="spellEnd"/>
      <w:r w:rsidRPr="00001E38">
        <w:rPr>
          <w:rFonts w:ascii="Times New Roman" w:eastAsia="Times New Roman" w:hAnsi="Times New Roman" w:cs="Times New Roman"/>
          <w:i/>
          <w:iCs/>
          <w:sz w:val="24"/>
          <w:szCs w:val="24"/>
          <w:lang w:val="en-US"/>
        </w:rPr>
        <w:t>, chief of the Blue Mountains</w:t>
      </w:r>
      <w:r w:rsidRPr="00001E38">
        <w:rPr>
          <w:rFonts w:ascii="Times New Roman" w:eastAsia="Times New Roman" w:hAnsi="Times New Roman" w:cs="Times New Roman"/>
          <w:sz w:val="24"/>
          <w:szCs w:val="24"/>
          <w:lang w:val="en-US"/>
        </w:rPr>
        <w:t xml:space="preserve"> (Pretoria, </w:t>
      </w:r>
      <w:proofErr w:type="spellStart"/>
      <w:r w:rsidRPr="00001E38">
        <w:rPr>
          <w:rFonts w:ascii="Times New Roman" w:eastAsia="Times New Roman" w:hAnsi="Times New Roman" w:cs="Times New Roman"/>
          <w:sz w:val="24"/>
          <w:szCs w:val="24"/>
          <w:lang w:val="en-US"/>
        </w:rPr>
        <w:t>n.d</w:t>
      </w:r>
      <w:proofErr w:type="spellEnd"/>
      <w:r w:rsidRPr="00001E38">
        <w:rPr>
          <w:rFonts w:ascii="Times New Roman" w:eastAsia="Times New Roman" w:hAnsi="Times New Roman" w:cs="Times New Roman"/>
          <w:sz w:val="24"/>
          <w:szCs w:val="24"/>
          <w:lang w:val="en-US"/>
        </w:rPr>
        <w:t>.), p. 66.</w:t>
      </w:r>
      <w:r w:rsidRPr="00001E38">
        <w:rPr>
          <w:rFonts w:ascii="Times New Roman" w:eastAsia="Times New Roman" w:hAnsi="Times New Roman" w:cs="Times New Roman"/>
          <w:sz w:val="24"/>
          <w:szCs w:val="24"/>
          <w:lang w:val="en-US"/>
        </w:rPr>
        <w:br/>
        <w:t>10. V N, '</w:t>
      </w:r>
      <w:proofErr w:type="spellStart"/>
      <w:r w:rsidRPr="00001E38">
        <w:rPr>
          <w:rFonts w:ascii="Times New Roman" w:eastAsia="Times New Roman" w:hAnsi="Times New Roman" w:cs="Times New Roman"/>
          <w:sz w:val="24"/>
          <w:szCs w:val="24"/>
          <w:lang w:val="en-US"/>
        </w:rPr>
        <w:t>Uit</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Onze</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geschiedenis</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een</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gebeurtenis</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uit</w:t>
      </w:r>
      <w:proofErr w:type="spellEnd"/>
      <w:r w:rsidRPr="00001E38">
        <w:rPr>
          <w:rFonts w:ascii="Times New Roman" w:eastAsia="Times New Roman" w:hAnsi="Times New Roman" w:cs="Times New Roman"/>
          <w:sz w:val="24"/>
          <w:szCs w:val="24"/>
          <w:lang w:val="en-US"/>
        </w:rPr>
        <w:t xml:space="preserve"> de </w:t>
      </w:r>
      <w:proofErr w:type="spellStart"/>
      <w:r w:rsidRPr="00001E38">
        <w:rPr>
          <w:rFonts w:ascii="Times New Roman" w:eastAsia="Times New Roman" w:hAnsi="Times New Roman" w:cs="Times New Roman"/>
          <w:sz w:val="24"/>
          <w:szCs w:val="24"/>
          <w:lang w:val="en-US"/>
        </w:rPr>
        <w:t>Malaboch</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oorlog</w:t>
      </w:r>
      <w:proofErr w:type="spellEnd"/>
      <w:r w:rsidRPr="00001E38">
        <w:rPr>
          <w:rFonts w:ascii="Times New Roman" w:eastAsia="Times New Roman" w:hAnsi="Times New Roman" w:cs="Times New Roman"/>
          <w:sz w:val="24"/>
          <w:szCs w:val="24"/>
          <w:lang w:val="en-US"/>
        </w:rPr>
        <w:t xml:space="preserve">'. </w:t>
      </w:r>
      <w:r w:rsidRPr="00001E38">
        <w:rPr>
          <w:rFonts w:ascii="Times New Roman" w:eastAsia="Times New Roman" w:hAnsi="Times New Roman" w:cs="Times New Roman"/>
          <w:i/>
          <w:iCs/>
          <w:sz w:val="24"/>
          <w:szCs w:val="24"/>
          <w:lang w:val="en-US"/>
        </w:rPr>
        <w:t xml:space="preserve">Die </w:t>
      </w:r>
      <w:proofErr w:type="spellStart"/>
      <w:r w:rsidRPr="00001E38">
        <w:rPr>
          <w:rFonts w:ascii="Times New Roman" w:eastAsia="Times New Roman" w:hAnsi="Times New Roman" w:cs="Times New Roman"/>
          <w:i/>
          <w:iCs/>
          <w:sz w:val="24"/>
          <w:szCs w:val="24"/>
          <w:lang w:val="en-US"/>
        </w:rPr>
        <w:t>Brandwag</w:t>
      </w:r>
      <w:proofErr w:type="spellEnd"/>
      <w:r w:rsidRPr="00001E38">
        <w:rPr>
          <w:rFonts w:ascii="Times New Roman" w:eastAsia="Times New Roman" w:hAnsi="Times New Roman" w:cs="Times New Roman"/>
          <w:sz w:val="24"/>
          <w:szCs w:val="24"/>
          <w:lang w:val="en-US"/>
        </w:rPr>
        <w:t xml:space="preserve"> 2 (5), 1911, p. 153-154.</w:t>
      </w:r>
      <w:r w:rsidRPr="00001E38">
        <w:rPr>
          <w:rFonts w:ascii="Times New Roman" w:eastAsia="Times New Roman" w:hAnsi="Times New Roman" w:cs="Times New Roman"/>
          <w:sz w:val="24"/>
          <w:szCs w:val="24"/>
          <w:lang w:val="en-US"/>
        </w:rPr>
        <w:br/>
        <w:t xml:space="preserve">11. C Sonntag, </w:t>
      </w:r>
      <w:r w:rsidRPr="00001E38">
        <w:rPr>
          <w:rFonts w:ascii="Times New Roman" w:eastAsia="Times New Roman" w:hAnsi="Times New Roman" w:cs="Times New Roman"/>
          <w:i/>
          <w:iCs/>
          <w:sz w:val="24"/>
          <w:szCs w:val="24"/>
          <w:lang w:val="en-US"/>
        </w:rPr>
        <w:t xml:space="preserve">My friend </w:t>
      </w:r>
      <w:proofErr w:type="spellStart"/>
      <w:r w:rsidRPr="00001E38">
        <w:rPr>
          <w:rFonts w:ascii="Times New Roman" w:eastAsia="Times New Roman" w:hAnsi="Times New Roman" w:cs="Times New Roman"/>
          <w:i/>
          <w:iCs/>
          <w:sz w:val="24"/>
          <w:szCs w:val="24"/>
          <w:lang w:val="en-US"/>
        </w:rPr>
        <w:t>Maleboch</w:t>
      </w:r>
      <w:proofErr w:type="spellEnd"/>
      <w:r w:rsidRPr="00001E38">
        <w:rPr>
          <w:rFonts w:ascii="Times New Roman" w:eastAsia="Times New Roman" w:hAnsi="Times New Roman" w:cs="Times New Roman"/>
          <w:i/>
          <w:iCs/>
          <w:sz w:val="24"/>
          <w:szCs w:val="24"/>
          <w:lang w:val="en-US"/>
        </w:rPr>
        <w:t>, chief of the Blue Mountains</w:t>
      </w:r>
      <w:r w:rsidRPr="00001E38">
        <w:rPr>
          <w:rFonts w:ascii="Times New Roman" w:eastAsia="Times New Roman" w:hAnsi="Times New Roman" w:cs="Times New Roman"/>
          <w:sz w:val="24"/>
          <w:szCs w:val="24"/>
          <w:lang w:val="en-US"/>
        </w:rPr>
        <w:t xml:space="preserve"> (Pretoria, </w:t>
      </w:r>
      <w:proofErr w:type="spellStart"/>
      <w:r w:rsidRPr="00001E38">
        <w:rPr>
          <w:rFonts w:ascii="Times New Roman" w:eastAsia="Times New Roman" w:hAnsi="Times New Roman" w:cs="Times New Roman"/>
          <w:sz w:val="24"/>
          <w:szCs w:val="24"/>
          <w:lang w:val="en-US"/>
        </w:rPr>
        <w:t>n.d</w:t>
      </w:r>
      <w:proofErr w:type="spellEnd"/>
      <w:r w:rsidRPr="00001E38">
        <w:rPr>
          <w:rFonts w:ascii="Times New Roman" w:eastAsia="Times New Roman" w:hAnsi="Times New Roman" w:cs="Times New Roman"/>
          <w:sz w:val="24"/>
          <w:szCs w:val="24"/>
          <w:lang w:val="en-US"/>
        </w:rPr>
        <w:t>.), p. 78.</w:t>
      </w:r>
      <w:r w:rsidRPr="00001E38">
        <w:rPr>
          <w:rFonts w:ascii="Times New Roman" w:eastAsia="Times New Roman" w:hAnsi="Times New Roman" w:cs="Times New Roman"/>
          <w:sz w:val="24"/>
          <w:szCs w:val="24"/>
          <w:lang w:val="en-US"/>
        </w:rPr>
        <w:br/>
        <w:t xml:space="preserve">12.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20.</w:t>
      </w:r>
      <w:r w:rsidRPr="00001E38">
        <w:rPr>
          <w:rFonts w:ascii="Times New Roman" w:eastAsia="Times New Roman" w:hAnsi="Times New Roman" w:cs="Times New Roman"/>
          <w:sz w:val="24"/>
          <w:szCs w:val="24"/>
          <w:lang w:val="en-US"/>
        </w:rPr>
        <w:br/>
        <w:t xml:space="preserve">13. As far as could be ascertained, this shop did not exist in 1894. It might be that the compilers of the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used it only as a reference point.</w:t>
      </w:r>
      <w:r w:rsidRPr="00001E38">
        <w:rPr>
          <w:rFonts w:ascii="Times New Roman" w:eastAsia="Times New Roman" w:hAnsi="Times New Roman" w:cs="Times New Roman"/>
          <w:sz w:val="24"/>
          <w:szCs w:val="24"/>
          <w:lang w:val="en-US"/>
        </w:rPr>
        <w:br/>
        <w:t xml:space="preserve">14. </w:t>
      </w:r>
      <w:r w:rsidRPr="00001E38">
        <w:rPr>
          <w:rFonts w:ascii="Times New Roman" w:eastAsia="Times New Roman" w:hAnsi="Times New Roman" w:cs="Times New Roman"/>
          <w:i/>
          <w:iCs/>
          <w:sz w:val="24"/>
          <w:szCs w:val="24"/>
          <w:lang w:val="en-US"/>
        </w:rPr>
        <w:t xml:space="preserve">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sz w:val="24"/>
          <w:szCs w:val="24"/>
          <w:lang w:val="en-US"/>
        </w:rPr>
        <w:t xml:space="preserve">, 20 June 1894; GENERAL STAFF, WAR OFFICE, </w:t>
      </w:r>
      <w:r w:rsidRPr="00001E38">
        <w:rPr>
          <w:rFonts w:ascii="Times New Roman" w:eastAsia="Times New Roman" w:hAnsi="Times New Roman" w:cs="Times New Roman"/>
          <w:i/>
          <w:iCs/>
          <w:sz w:val="24"/>
          <w:szCs w:val="24"/>
          <w:lang w:val="en-US"/>
        </w:rPr>
        <w:t xml:space="preserve">Native strongholds and </w:t>
      </w:r>
      <w:r w:rsidRPr="00001E38">
        <w:rPr>
          <w:rFonts w:ascii="Times New Roman" w:eastAsia="Times New Roman" w:hAnsi="Times New Roman" w:cs="Times New Roman"/>
          <w:i/>
          <w:iCs/>
          <w:sz w:val="24"/>
          <w:szCs w:val="24"/>
          <w:lang w:val="en-US"/>
        </w:rPr>
        <w:lastRenderedPageBreak/>
        <w:t>locations of the Transvaal</w:t>
      </w:r>
      <w:r w:rsidRPr="00001E38">
        <w:rPr>
          <w:rFonts w:ascii="Times New Roman" w:eastAsia="Times New Roman" w:hAnsi="Times New Roman" w:cs="Times New Roman"/>
          <w:sz w:val="24"/>
          <w:szCs w:val="24"/>
          <w:lang w:val="en-US"/>
        </w:rPr>
        <w:t xml:space="preserve"> (London, 1907), p. 18.</w:t>
      </w:r>
      <w:r w:rsidRPr="00001E38">
        <w:rPr>
          <w:rFonts w:ascii="Times New Roman" w:eastAsia="Times New Roman" w:hAnsi="Times New Roman" w:cs="Times New Roman"/>
          <w:sz w:val="24"/>
          <w:szCs w:val="24"/>
          <w:lang w:val="en-US"/>
        </w:rPr>
        <w:br/>
        <w:t xml:space="preserve">15. These are the figures given by the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17). However, they differ somewhat from source to source, e.g., the number of men for the Rustenburg Commando is given variously as 400 - 430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i/>
          <w:iCs/>
          <w:sz w:val="24"/>
          <w:szCs w:val="24"/>
          <w:lang w:val="en-US"/>
        </w:rPr>
        <w:t>Historiese</w:t>
      </w:r>
      <w:proofErr w:type="spellEnd"/>
      <w:r w:rsidRPr="00001E38">
        <w:rPr>
          <w:rFonts w:ascii="Times New Roman" w:eastAsia="Times New Roman" w:hAnsi="Times New Roman" w:cs="Times New Roman"/>
          <w:i/>
          <w:iCs/>
          <w:sz w:val="24"/>
          <w:szCs w:val="24"/>
          <w:lang w:val="en-US"/>
        </w:rPr>
        <w:t xml:space="preserve"> Studies</w:t>
      </w:r>
      <w:r w:rsidRPr="00001E38">
        <w:rPr>
          <w:rFonts w:ascii="Times New Roman" w:eastAsia="Times New Roman" w:hAnsi="Times New Roman" w:cs="Times New Roman"/>
          <w:sz w:val="24"/>
          <w:szCs w:val="24"/>
          <w:lang w:val="en-US"/>
        </w:rPr>
        <w:t xml:space="preserve">, 7(1), 1946, p. 14, 15), 460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the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86) and 600 (C Sonntag, </w:t>
      </w:r>
      <w:r w:rsidRPr="00001E38">
        <w:rPr>
          <w:rFonts w:ascii="Times New Roman" w:eastAsia="Times New Roman" w:hAnsi="Times New Roman" w:cs="Times New Roman"/>
          <w:i/>
          <w:iCs/>
          <w:sz w:val="24"/>
          <w:szCs w:val="24"/>
          <w:lang w:val="en-US"/>
        </w:rPr>
        <w:t xml:space="preserve">My friend </w:t>
      </w:r>
      <w:proofErr w:type="spellStart"/>
      <w:r w:rsidRPr="00001E38">
        <w:rPr>
          <w:rFonts w:ascii="Times New Roman" w:eastAsia="Times New Roman" w:hAnsi="Times New Roman" w:cs="Times New Roman"/>
          <w:i/>
          <w:iCs/>
          <w:sz w:val="24"/>
          <w:szCs w:val="24"/>
          <w:lang w:val="en-US"/>
        </w:rPr>
        <w:t>Maleboch</w:t>
      </w:r>
      <w:proofErr w:type="spellEnd"/>
      <w:r w:rsidRPr="00001E38">
        <w:rPr>
          <w:rFonts w:ascii="Times New Roman" w:eastAsia="Times New Roman" w:hAnsi="Times New Roman" w:cs="Times New Roman"/>
          <w:i/>
          <w:iCs/>
          <w:sz w:val="24"/>
          <w:szCs w:val="24"/>
          <w:lang w:val="en-US"/>
        </w:rPr>
        <w:t>, chief of the Blue Mountains</w:t>
      </w:r>
      <w:r w:rsidRPr="00001E38">
        <w:rPr>
          <w:rFonts w:ascii="Times New Roman" w:eastAsia="Times New Roman" w:hAnsi="Times New Roman" w:cs="Times New Roman"/>
          <w:sz w:val="24"/>
          <w:szCs w:val="24"/>
          <w:lang w:val="en-US"/>
        </w:rPr>
        <w:t xml:space="preserve"> (Pretoria, </w:t>
      </w:r>
      <w:proofErr w:type="spellStart"/>
      <w:r w:rsidRPr="00001E38">
        <w:rPr>
          <w:rFonts w:ascii="Times New Roman" w:eastAsia="Times New Roman" w:hAnsi="Times New Roman" w:cs="Times New Roman"/>
          <w:sz w:val="24"/>
          <w:szCs w:val="24"/>
          <w:lang w:val="en-US"/>
        </w:rPr>
        <w:t>n.d</w:t>
      </w:r>
      <w:proofErr w:type="spellEnd"/>
      <w:r w:rsidRPr="00001E38">
        <w:rPr>
          <w:rFonts w:ascii="Times New Roman" w:eastAsia="Times New Roman" w:hAnsi="Times New Roman" w:cs="Times New Roman"/>
          <w:sz w:val="24"/>
          <w:szCs w:val="24"/>
          <w:lang w:val="en-US"/>
        </w:rPr>
        <w:t>.). p.78).</w:t>
      </w:r>
      <w:r w:rsidRPr="00001E38">
        <w:rPr>
          <w:rFonts w:ascii="Times New Roman" w:eastAsia="Times New Roman" w:hAnsi="Times New Roman" w:cs="Times New Roman"/>
          <w:sz w:val="24"/>
          <w:szCs w:val="24"/>
          <w:lang w:val="en-US"/>
        </w:rPr>
        <w:br/>
        <w:t xml:space="preserve">16. These people form a second faction of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who split off some generations earlier.</w:t>
      </w:r>
      <w:r w:rsidRPr="00001E38">
        <w:rPr>
          <w:rFonts w:ascii="Times New Roman" w:eastAsia="Times New Roman" w:hAnsi="Times New Roman" w:cs="Times New Roman"/>
          <w:sz w:val="24"/>
          <w:szCs w:val="24"/>
          <w:lang w:val="en-US"/>
        </w:rPr>
        <w:br/>
        <w:t xml:space="preserve">17.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18.</w:t>
      </w:r>
      <w:r w:rsidRPr="00001E38">
        <w:rPr>
          <w:rFonts w:ascii="Times New Roman" w:eastAsia="Times New Roman" w:hAnsi="Times New Roman" w:cs="Times New Roman"/>
          <w:sz w:val="24"/>
          <w:szCs w:val="24"/>
          <w:lang w:val="en-US"/>
        </w:rPr>
        <w:br/>
        <w:t xml:space="preserve">18.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i/>
          <w:iCs/>
          <w:sz w:val="24"/>
          <w:szCs w:val="24"/>
          <w:lang w:val="en-US"/>
        </w:rPr>
        <w:t>Historiese</w:t>
      </w:r>
      <w:proofErr w:type="spellEnd"/>
      <w:r w:rsidRPr="00001E38">
        <w:rPr>
          <w:rFonts w:ascii="Times New Roman" w:eastAsia="Times New Roman" w:hAnsi="Times New Roman" w:cs="Times New Roman"/>
          <w:i/>
          <w:iCs/>
          <w:sz w:val="24"/>
          <w:szCs w:val="24"/>
          <w:lang w:val="en-US"/>
        </w:rPr>
        <w:t xml:space="preserve"> Studies</w:t>
      </w:r>
      <w:r w:rsidRPr="00001E38">
        <w:rPr>
          <w:rFonts w:ascii="Times New Roman" w:eastAsia="Times New Roman" w:hAnsi="Times New Roman" w:cs="Times New Roman"/>
          <w:sz w:val="24"/>
          <w:szCs w:val="24"/>
          <w:lang w:val="en-US"/>
        </w:rPr>
        <w:t>, 7(1), 1946, p. 2.</w:t>
      </w:r>
      <w:r w:rsidRPr="00001E38">
        <w:rPr>
          <w:rFonts w:ascii="Times New Roman" w:eastAsia="Times New Roman" w:hAnsi="Times New Roman" w:cs="Times New Roman"/>
          <w:sz w:val="24"/>
          <w:szCs w:val="24"/>
          <w:lang w:val="en-US"/>
        </w:rPr>
        <w:br/>
        <w:t xml:space="preserve">19. TRANSVAAL NATIVE AFFAIRS DEPARTMENT, Short history of the Native Tribes of the Transvaal (Pretoria, 1905), p. 37. 20. LOCATION COMMISSION, 'Report on </w:t>
      </w:r>
      <w:proofErr w:type="spellStart"/>
      <w:r w:rsidRPr="00001E38">
        <w:rPr>
          <w:rFonts w:ascii="Times New Roman" w:eastAsia="Times New Roman" w:hAnsi="Times New Roman" w:cs="Times New Roman"/>
          <w:sz w:val="24"/>
          <w:szCs w:val="24"/>
          <w:lang w:val="en-US"/>
        </w:rPr>
        <w:t>Malaboch's</w:t>
      </w:r>
      <w:proofErr w:type="spellEnd"/>
      <w:r w:rsidRPr="00001E38">
        <w:rPr>
          <w:rFonts w:ascii="Times New Roman" w:eastAsia="Times New Roman" w:hAnsi="Times New Roman" w:cs="Times New Roman"/>
          <w:sz w:val="24"/>
          <w:szCs w:val="24"/>
          <w:lang w:val="en-US"/>
        </w:rPr>
        <w:t xml:space="preserve"> Location'. File C27/16, 1905, Transvaal Archives, Pretoria.</w:t>
      </w:r>
      <w:r w:rsidRPr="00001E38">
        <w:rPr>
          <w:rFonts w:ascii="Times New Roman" w:eastAsia="Times New Roman" w:hAnsi="Times New Roman" w:cs="Times New Roman"/>
          <w:sz w:val="24"/>
          <w:szCs w:val="24"/>
          <w:lang w:val="en-US"/>
        </w:rPr>
        <w:br/>
        <w:t xml:space="preserve">21. </w:t>
      </w:r>
      <w:proofErr w:type="spellStart"/>
      <w:r w:rsidRPr="00001E38">
        <w:rPr>
          <w:rFonts w:ascii="Times New Roman" w:eastAsia="Times New Roman" w:hAnsi="Times New Roman" w:cs="Times New Roman"/>
          <w:sz w:val="24"/>
          <w:szCs w:val="24"/>
          <w:lang w:val="en-US"/>
        </w:rPr>
        <w:t>Rumours</w:t>
      </w:r>
      <w:proofErr w:type="spellEnd"/>
      <w:r w:rsidRPr="00001E38">
        <w:rPr>
          <w:rFonts w:ascii="Times New Roman" w:eastAsia="Times New Roman" w:hAnsi="Times New Roman" w:cs="Times New Roman"/>
          <w:sz w:val="24"/>
          <w:szCs w:val="24"/>
          <w:lang w:val="en-US"/>
        </w:rPr>
        <w:t xml:space="preserve"> had it that it was as many as two thousand men (C Rae, </w:t>
      </w:r>
      <w:proofErr w:type="spellStart"/>
      <w:r w:rsidRPr="00001E38">
        <w:rPr>
          <w:rFonts w:ascii="Times New Roman" w:eastAsia="Times New Roman" w:hAnsi="Times New Roman" w:cs="Times New Roman"/>
          <w:sz w:val="24"/>
          <w:szCs w:val="24"/>
          <w:lang w:val="en-US"/>
        </w:rPr>
        <w:t>Malaboch</w:t>
      </w:r>
      <w:proofErr w:type="spellEnd"/>
      <w:r w:rsidRPr="00001E38">
        <w:rPr>
          <w:rFonts w:ascii="Times New Roman" w:eastAsia="Times New Roman" w:hAnsi="Times New Roman" w:cs="Times New Roman"/>
          <w:sz w:val="24"/>
          <w:szCs w:val="24"/>
          <w:lang w:val="en-US"/>
        </w:rPr>
        <w:t xml:space="preserve">, or notes from my diary </w:t>
      </w:r>
      <w:proofErr w:type="spellStart"/>
      <w:proofErr w:type="gramStart"/>
      <w:r w:rsidRPr="00001E38">
        <w:rPr>
          <w:rFonts w:ascii="Times New Roman" w:eastAsia="Times New Roman" w:hAnsi="Times New Roman" w:cs="Times New Roman"/>
          <w:sz w:val="24"/>
          <w:szCs w:val="24"/>
          <w:lang w:val="en-US"/>
        </w:rPr>
        <w:t>an</w:t>
      </w:r>
      <w:proofErr w:type="spellEnd"/>
      <w:proofErr w:type="gramEnd"/>
      <w:r w:rsidRPr="00001E38">
        <w:rPr>
          <w:rFonts w:ascii="Times New Roman" w:eastAsia="Times New Roman" w:hAnsi="Times New Roman" w:cs="Times New Roman"/>
          <w:sz w:val="24"/>
          <w:szCs w:val="24"/>
          <w:lang w:val="en-US"/>
        </w:rPr>
        <w:t xml:space="preserve"> the Boer campaign of 1894 against chief </w:t>
      </w:r>
      <w:proofErr w:type="spellStart"/>
      <w:r w:rsidRPr="00001E38">
        <w:rPr>
          <w:rFonts w:ascii="Times New Roman" w:eastAsia="Times New Roman" w:hAnsi="Times New Roman" w:cs="Times New Roman"/>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86.</w:t>
      </w:r>
      <w:r w:rsidRPr="00001E38">
        <w:rPr>
          <w:rFonts w:ascii="Times New Roman" w:eastAsia="Times New Roman" w:hAnsi="Times New Roman" w:cs="Times New Roman"/>
          <w:sz w:val="24"/>
          <w:szCs w:val="24"/>
          <w:lang w:val="en-US"/>
        </w:rPr>
        <w:br/>
        <w:t xml:space="preserve">22.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i/>
          <w:iCs/>
          <w:sz w:val="24"/>
          <w:szCs w:val="24"/>
          <w:lang w:val="en-US"/>
        </w:rPr>
        <w:t>Historiese</w:t>
      </w:r>
      <w:proofErr w:type="spellEnd"/>
      <w:r w:rsidRPr="00001E38">
        <w:rPr>
          <w:rFonts w:ascii="Times New Roman" w:eastAsia="Times New Roman" w:hAnsi="Times New Roman" w:cs="Times New Roman"/>
          <w:i/>
          <w:iCs/>
          <w:sz w:val="24"/>
          <w:szCs w:val="24"/>
          <w:lang w:val="en-US"/>
        </w:rPr>
        <w:t xml:space="preserve"> Studies</w:t>
      </w:r>
      <w:r w:rsidRPr="00001E38">
        <w:rPr>
          <w:rFonts w:ascii="Times New Roman" w:eastAsia="Times New Roman" w:hAnsi="Times New Roman" w:cs="Times New Roman"/>
          <w:sz w:val="24"/>
          <w:szCs w:val="24"/>
          <w:lang w:val="en-US"/>
        </w:rPr>
        <w:t xml:space="preserve"> 7(1), 1946, p. 11</w:t>
      </w:r>
      <w:proofErr w:type="gramStart"/>
      <w:r w:rsidRPr="00001E38">
        <w:rPr>
          <w:rFonts w:ascii="Times New Roman" w:eastAsia="Times New Roman" w:hAnsi="Times New Roman" w:cs="Times New Roman"/>
          <w:sz w:val="24"/>
          <w:szCs w:val="24"/>
          <w:lang w:val="en-US"/>
        </w:rPr>
        <w:t>,25</w:t>
      </w:r>
      <w:proofErr w:type="gramEnd"/>
      <w:r w:rsidRPr="00001E38">
        <w:rPr>
          <w:rFonts w:ascii="Times New Roman" w:eastAsia="Times New Roman" w:hAnsi="Times New Roman" w:cs="Times New Roman"/>
          <w:sz w:val="24"/>
          <w:szCs w:val="24"/>
          <w:lang w:val="en-US"/>
        </w:rPr>
        <w:t>.</w:t>
      </w:r>
      <w:r w:rsidRPr="00001E38">
        <w:rPr>
          <w:rFonts w:ascii="Times New Roman" w:eastAsia="Times New Roman" w:hAnsi="Times New Roman" w:cs="Times New Roman"/>
          <w:sz w:val="24"/>
          <w:szCs w:val="24"/>
          <w:lang w:val="en-US"/>
        </w:rPr>
        <w:br/>
        <w:t xml:space="preserve">23.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26; De </w:t>
      </w:r>
      <w:proofErr w:type="spellStart"/>
      <w:r w:rsidRPr="00001E38">
        <w:rPr>
          <w:rFonts w:ascii="Times New Roman" w:eastAsia="Times New Roman" w:hAnsi="Times New Roman" w:cs="Times New Roman"/>
          <w:sz w:val="24"/>
          <w:szCs w:val="24"/>
          <w:lang w:val="en-US"/>
        </w:rPr>
        <w:t>Volksstem</w:t>
      </w:r>
      <w:proofErr w:type="spellEnd"/>
      <w:r w:rsidRPr="00001E38">
        <w:rPr>
          <w:rFonts w:ascii="Times New Roman" w:eastAsia="Times New Roman" w:hAnsi="Times New Roman" w:cs="Times New Roman"/>
          <w:sz w:val="24"/>
          <w:szCs w:val="24"/>
          <w:lang w:val="en-US"/>
        </w:rPr>
        <w:t xml:space="preserve"> 27June 1894.</w:t>
      </w:r>
      <w:r w:rsidRPr="00001E38">
        <w:rPr>
          <w:rFonts w:ascii="Times New Roman" w:eastAsia="Times New Roman" w:hAnsi="Times New Roman" w:cs="Times New Roman"/>
          <w:sz w:val="24"/>
          <w:szCs w:val="24"/>
          <w:lang w:val="en-US"/>
        </w:rPr>
        <w:br/>
        <w:t>24. H P van Caller, '</w:t>
      </w:r>
      <w:proofErr w:type="spellStart"/>
      <w:r w:rsidRPr="00001E38">
        <w:rPr>
          <w:rFonts w:ascii="Times New Roman" w:eastAsia="Times New Roman" w:hAnsi="Times New Roman" w:cs="Times New Roman"/>
          <w:sz w:val="24"/>
          <w:szCs w:val="24"/>
          <w:lang w:val="en-US"/>
        </w:rPr>
        <w:t>Mampoer</w:t>
      </w:r>
      <w:proofErr w:type="spellEnd"/>
      <w:r w:rsidRPr="00001E38">
        <w:rPr>
          <w:rFonts w:ascii="Times New Roman" w:eastAsia="Times New Roman" w:hAnsi="Times New Roman" w:cs="Times New Roman"/>
          <w:sz w:val="24"/>
          <w:szCs w:val="24"/>
          <w:lang w:val="en-US"/>
        </w:rPr>
        <w:t xml:space="preserve"> en </w:t>
      </w:r>
      <w:proofErr w:type="gramStart"/>
      <w:r w:rsidRPr="00001E38">
        <w:rPr>
          <w:rFonts w:ascii="Times New Roman" w:eastAsia="Times New Roman" w:hAnsi="Times New Roman" w:cs="Times New Roman"/>
          <w:sz w:val="24"/>
          <w:szCs w:val="24"/>
          <w:lang w:val="en-US"/>
        </w:rPr>
        <w:t>die</w:t>
      </w:r>
      <w:proofErr w:type="gram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stryd</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om</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Bapeditroon</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i/>
          <w:iCs/>
          <w:sz w:val="24"/>
          <w:szCs w:val="24"/>
          <w:lang w:val="en-US"/>
        </w:rPr>
        <w:t>Historiese</w:t>
      </w:r>
      <w:proofErr w:type="spellEnd"/>
      <w:r w:rsidRPr="00001E38">
        <w:rPr>
          <w:rFonts w:ascii="Times New Roman" w:eastAsia="Times New Roman" w:hAnsi="Times New Roman" w:cs="Times New Roman"/>
          <w:i/>
          <w:iCs/>
          <w:sz w:val="24"/>
          <w:szCs w:val="24"/>
          <w:lang w:val="en-US"/>
        </w:rPr>
        <w:t xml:space="preserve"> Studies</w:t>
      </w:r>
      <w:r w:rsidRPr="00001E38">
        <w:rPr>
          <w:rFonts w:ascii="Times New Roman" w:eastAsia="Times New Roman" w:hAnsi="Times New Roman" w:cs="Times New Roman"/>
          <w:sz w:val="24"/>
          <w:szCs w:val="24"/>
          <w:lang w:val="en-US"/>
        </w:rPr>
        <w:t>, 3</w:t>
      </w:r>
      <w:proofErr w:type="gramStart"/>
      <w:r w:rsidRPr="00001E38">
        <w:rPr>
          <w:rFonts w:ascii="Times New Roman" w:eastAsia="Times New Roman" w:hAnsi="Times New Roman" w:cs="Times New Roman"/>
          <w:sz w:val="24"/>
          <w:szCs w:val="24"/>
          <w:lang w:val="en-US"/>
        </w:rPr>
        <w:t>,1942</w:t>
      </w:r>
      <w:proofErr w:type="gramEnd"/>
      <w:r w:rsidRPr="00001E38">
        <w:rPr>
          <w:rFonts w:ascii="Times New Roman" w:eastAsia="Times New Roman" w:hAnsi="Times New Roman" w:cs="Times New Roman"/>
          <w:sz w:val="24"/>
          <w:szCs w:val="24"/>
          <w:lang w:val="en-US"/>
        </w:rPr>
        <w:t>, p. 97-152.</w:t>
      </w:r>
      <w:r w:rsidRPr="00001E38">
        <w:rPr>
          <w:rFonts w:ascii="Times New Roman" w:eastAsia="Times New Roman" w:hAnsi="Times New Roman" w:cs="Times New Roman"/>
          <w:sz w:val="24"/>
          <w:szCs w:val="24"/>
          <w:lang w:val="en-US"/>
        </w:rPr>
        <w:br/>
        <w:t xml:space="preserve">25. T </w:t>
      </w:r>
      <w:proofErr w:type="spellStart"/>
      <w:r w:rsidRPr="00001E38">
        <w:rPr>
          <w:rFonts w:ascii="Times New Roman" w:eastAsia="Times New Roman" w:hAnsi="Times New Roman" w:cs="Times New Roman"/>
          <w:sz w:val="24"/>
          <w:szCs w:val="24"/>
          <w:lang w:val="en-US"/>
        </w:rPr>
        <w:t>Kroon</w:t>
      </w:r>
      <w:proofErr w:type="spellEnd"/>
      <w:r w:rsidRPr="00001E38">
        <w:rPr>
          <w:rFonts w:ascii="Times New Roman" w:eastAsia="Times New Roman" w:hAnsi="Times New Roman" w:cs="Times New Roman"/>
          <w:sz w:val="24"/>
          <w:szCs w:val="24"/>
          <w:lang w:val="en-US"/>
        </w:rPr>
        <w:t xml:space="preserve">, 'De </w:t>
      </w:r>
      <w:proofErr w:type="spellStart"/>
      <w:r w:rsidRPr="00001E38">
        <w:rPr>
          <w:rFonts w:ascii="Times New Roman" w:eastAsia="Times New Roman" w:hAnsi="Times New Roman" w:cs="Times New Roman"/>
          <w:sz w:val="24"/>
          <w:szCs w:val="24"/>
          <w:lang w:val="en-US"/>
        </w:rPr>
        <w:t>Magato</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oorlog</w:t>
      </w:r>
      <w:proofErr w:type="spellEnd"/>
      <w:r w:rsidRPr="00001E38">
        <w:rPr>
          <w:rFonts w:ascii="Times New Roman" w:eastAsia="Times New Roman" w:hAnsi="Times New Roman" w:cs="Times New Roman"/>
          <w:sz w:val="24"/>
          <w:szCs w:val="24"/>
          <w:lang w:val="en-US"/>
        </w:rPr>
        <w:t xml:space="preserve">: 'a </w:t>
      </w:r>
      <w:proofErr w:type="spellStart"/>
      <w:r w:rsidRPr="00001E38">
        <w:rPr>
          <w:rFonts w:ascii="Times New Roman" w:eastAsia="Times New Roman" w:hAnsi="Times New Roman" w:cs="Times New Roman"/>
          <w:sz w:val="24"/>
          <w:szCs w:val="24"/>
          <w:lang w:val="en-US"/>
        </w:rPr>
        <w:t>kleine</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bijdrage</w:t>
      </w:r>
      <w:proofErr w:type="spellEnd"/>
      <w:r w:rsidRPr="00001E38">
        <w:rPr>
          <w:rFonts w:ascii="Times New Roman" w:eastAsia="Times New Roman" w:hAnsi="Times New Roman" w:cs="Times New Roman"/>
          <w:sz w:val="24"/>
          <w:szCs w:val="24"/>
          <w:lang w:val="en-US"/>
        </w:rPr>
        <w:t xml:space="preserve"> tot de </w:t>
      </w:r>
      <w:proofErr w:type="spellStart"/>
      <w:r w:rsidRPr="00001E38">
        <w:rPr>
          <w:rFonts w:ascii="Times New Roman" w:eastAsia="Times New Roman" w:hAnsi="Times New Roman" w:cs="Times New Roman"/>
          <w:sz w:val="24"/>
          <w:szCs w:val="24"/>
          <w:lang w:val="en-US"/>
        </w:rPr>
        <w:t>geschiedenis</w:t>
      </w:r>
      <w:proofErr w:type="spellEnd"/>
      <w:r w:rsidRPr="00001E38">
        <w:rPr>
          <w:rFonts w:ascii="Times New Roman" w:eastAsia="Times New Roman" w:hAnsi="Times New Roman" w:cs="Times New Roman"/>
          <w:sz w:val="24"/>
          <w:szCs w:val="24"/>
          <w:lang w:val="en-US"/>
        </w:rPr>
        <w:t xml:space="preserve">'. </w:t>
      </w:r>
      <w:r w:rsidRPr="00001E38">
        <w:rPr>
          <w:rFonts w:ascii="Times New Roman" w:eastAsia="Times New Roman" w:hAnsi="Times New Roman" w:cs="Times New Roman"/>
          <w:i/>
          <w:iCs/>
          <w:sz w:val="24"/>
          <w:szCs w:val="24"/>
          <w:lang w:val="en-US"/>
        </w:rPr>
        <w:t>Die Brandwag</w:t>
      </w:r>
      <w:r w:rsidRPr="00001E38">
        <w:rPr>
          <w:rFonts w:ascii="Times New Roman" w:eastAsia="Times New Roman" w:hAnsi="Times New Roman" w:cs="Times New Roman"/>
          <w:sz w:val="24"/>
          <w:szCs w:val="24"/>
          <w:lang w:val="en-US"/>
        </w:rPr>
        <w:t>l3 (4), 1921, pp. 115-123.</w:t>
      </w:r>
      <w:r w:rsidRPr="00001E38">
        <w:rPr>
          <w:rFonts w:ascii="Times New Roman" w:eastAsia="Times New Roman" w:hAnsi="Times New Roman" w:cs="Times New Roman"/>
          <w:sz w:val="24"/>
          <w:szCs w:val="24"/>
          <w:lang w:val="en-US"/>
        </w:rPr>
        <w:br/>
        <w:t xml:space="preserve">26.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146.</w:t>
      </w:r>
      <w:r w:rsidRPr="00001E38">
        <w:rPr>
          <w:rFonts w:ascii="Times New Roman" w:eastAsia="Times New Roman" w:hAnsi="Times New Roman" w:cs="Times New Roman"/>
          <w:sz w:val="24"/>
          <w:szCs w:val="24"/>
          <w:lang w:val="en-US"/>
        </w:rPr>
        <w:br/>
        <w:t xml:space="preserve">27. GENERAL STAFF, WAR OFFICE, </w:t>
      </w:r>
      <w:r w:rsidRPr="00001E38">
        <w:rPr>
          <w:rFonts w:ascii="Times New Roman" w:eastAsia="Times New Roman" w:hAnsi="Times New Roman" w:cs="Times New Roman"/>
          <w:i/>
          <w:iCs/>
          <w:sz w:val="24"/>
          <w:szCs w:val="24"/>
          <w:lang w:val="en-US"/>
        </w:rPr>
        <w:t xml:space="preserve">Native strongholds and locations of the Transvaal </w:t>
      </w:r>
      <w:r w:rsidRPr="00001E38">
        <w:rPr>
          <w:rFonts w:ascii="Times New Roman" w:eastAsia="Times New Roman" w:hAnsi="Times New Roman" w:cs="Times New Roman"/>
          <w:sz w:val="24"/>
          <w:szCs w:val="24"/>
          <w:lang w:val="en-US"/>
        </w:rPr>
        <w:t>(London, 1907), p. 19.</w:t>
      </w:r>
      <w:r w:rsidRPr="00001E38">
        <w:rPr>
          <w:rFonts w:ascii="Times New Roman" w:eastAsia="Times New Roman" w:hAnsi="Times New Roman" w:cs="Times New Roman"/>
          <w:sz w:val="24"/>
          <w:szCs w:val="24"/>
          <w:lang w:val="en-US"/>
        </w:rPr>
        <w:br/>
        <w:t xml:space="preserve">28. Seen from the west, </w:t>
      </w:r>
      <w:proofErr w:type="spellStart"/>
      <w:r w:rsidRPr="00001E38">
        <w:rPr>
          <w:rFonts w:ascii="Times New Roman" w:eastAsia="Times New Roman" w:hAnsi="Times New Roman" w:cs="Times New Roman"/>
          <w:sz w:val="24"/>
          <w:szCs w:val="24"/>
          <w:lang w:val="en-US"/>
        </w:rPr>
        <w:t>Lenare</w:t>
      </w:r>
      <w:proofErr w:type="spellEnd"/>
      <w:r w:rsidRPr="00001E38">
        <w:rPr>
          <w:rFonts w:ascii="Times New Roman" w:eastAsia="Times New Roman" w:hAnsi="Times New Roman" w:cs="Times New Roman"/>
          <w:sz w:val="24"/>
          <w:szCs w:val="24"/>
          <w:lang w:val="en-US"/>
        </w:rPr>
        <w:t xml:space="preserve"> is the second hill on top of </w:t>
      </w:r>
      <w:proofErr w:type="spellStart"/>
      <w:r w:rsidRPr="00001E38">
        <w:rPr>
          <w:rFonts w:ascii="Times New Roman" w:eastAsia="Times New Roman" w:hAnsi="Times New Roman" w:cs="Times New Roman"/>
          <w:sz w:val="24"/>
          <w:szCs w:val="24"/>
          <w:lang w:val="en-US"/>
        </w:rPr>
        <w:t>Blouberg</w:t>
      </w:r>
      <w:proofErr w:type="spellEnd"/>
      <w:r w:rsidRPr="00001E38">
        <w:rPr>
          <w:rFonts w:ascii="Times New Roman" w:eastAsia="Times New Roman" w:hAnsi="Times New Roman" w:cs="Times New Roman"/>
          <w:sz w:val="24"/>
          <w:szCs w:val="24"/>
          <w:lang w:val="en-US"/>
        </w:rPr>
        <w:t xml:space="preserve">. In the publication of the General Staff, War Office, it is incorrectly shown as </w:t>
      </w:r>
      <w:proofErr w:type="spellStart"/>
      <w:r w:rsidRPr="00001E38">
        <w:rPr>
          <w:rFonts w:ascii="Times New Roman" w:eastAsia="Times New Roman" w:hAnsi="Times New Roman" w:cs="Times New Roman"/>
          <w:sz w:val="24"/>
          <w:szCs w:val="24"/>
          <w:lang w:val="en-US"/>
        </w:rPr>
        <w:t>Denar</w:t>
      </w:r>
      <w:proofErr w:type="spellEnd"/>
      <w:r w:rsidRPr="00001E38">
        <w:rPr>
          <w:rFonts w:ascii="Times New Roman" w:eastAsia="Times New Roman" w:hAnsi="Times New Roman" w:cs="Times New Roman"/>
          <w:sz w:val="24"/>
          <w:szCs w:val="24"/>
          <w:lang w:val="en-US"/>
        </w:rPr>
        <w:t>.</w:t>
      </w:r>
      <w:r w:rsidRPr="00001E38">
        <w:rPr>
          <w:rFonts w:ascii="Times New Roman" w:eastAsia="Times New Roman" w:hAnsi="Times New Roman" w:cs="Times New Roman"/>
          <w:sz w:val="24"/>
          <w:szCs w:val="24"/>
          <w:lang w:val="en-US"/>
        </w:rPr>
        <w:br/>
        <w:t xml:space="preserve">29. C Sonntag, </w:t>
      </w:r>
      <w:r w:rsidRPr="00001E38">
        <w:rPr>
          <w:rFonts w:ascii="Times New Roman" w:eastAsia="Times New Roman" w:hAnsi="Times New Roman" w:cs="Times New Roman"/>
          <w:i/>
          <w:iCs/>
          <w:sz w:val="24"/>
          <w:szCs w:val="24"/>
          <w:lang w:val="en-US"/>
        </w:rPr>
        <w:t xml:space="preserve">My friend </w:t>
      </w:r>
      <w:proofErr w:type="spellStart"/>
      <w:r w:rsidRPr="00001E38">
        <w:rPr>
          <w:rFonts w:ascii="Times New Roman" w:eastAsia="Times New Roman" w:hAnsi="Times New Roman" w:cs="Times New Roman"/>
          <w:i/>
          <w:iCs/>
          <w:sz w:val="24"/>
          <w:szCs w:val="24"/>
          <w:lang w:val="en-US"/>
        </w:rPr>
        <w:t>Maleboch</w:t>
      </w:r>
      <w:proofErr w:type="spellEnd"/>
      <w:r w:rsidRPr="00001E38">
        <w:rPr>
          <w:rFonts w:ascii="Times New Roman" w:eastAsia="Times New Roman" w:hAnsi="Times New Roman" w:cs="Times New Roman"/>
          <w:i/>
          <w:iCs/>
          <w:sz w:val="24"/>
          <w:szCs w:val="24"/>
          <w:lang w:val="en-US"/>
        </w:rPr>
        <w:t>, chief of the Blue Mountain</w:t>
      </w:r>
      <w:r w:rsidRPr="00001E38">
        <w:rPr>
          <w:rFonts w:ascii="Times New Roman" w:eastAsia="Times New Roman" w:hAnsi="Times New Roman" w:cs="Times New Roman"/>
          <w:sz w:val="24"/>
          <w:szCs w:val="24"/>
          <w:lang w:val="en-US"/>
        </w:rPr>
        <w:t xml:space="preserve"> (Pretoria, </w:t>
      </w:r>
      <w:proofErr w:type="spellStart"/>
      <w:r w:rsidRPr="00001E38">
        <w:rPr>
          <w:rFonts w:ascii="Times New Roman" w:eastAsia="Times New Roman" w:hAnsi="Times New Roman" w:cs="Times New Roman"/>
          <w:sz w:val="24"/>
          <w:szCs w:val="24"/>
          <w:lang w:val="en-US"/>
        </w:rPr>
        <w:t>n.d</w:t>
      </w:r>
      <w:proofErr w:type="spellEnd"/>
      <w:r w:rsidRPr="00001E38">
        <w:rPr>
          <w:rFonts w:ascii="Times New Roman" w:eastAsia="Times New Roman" w:hAnsi="Times New Roman" w:cs="Times New Roman"/>
          <w:sz w:val="24"/>
          <w:szCs w:val="24"/>
          <w:lang w:val="en-US"/>
        </w:rPr>
        <w:t>.), p. 74.</w:t>
      </w:r>
      <w:r w:rsidRPr="00001E38">
        <w:rPr>
          <w:rFonts w:ascii="Times New Roman" w:eastAsia="Times New Roman" w:hAnsi="Times New Roman" w:cs="Times New Roman"/>
          <w:sz w:val="24"/>
          <w:szCs w:val="24"/>
          <w:lang w:val="en-US"/>
        </w:rPr>
        <w:br/>
        <w:t>30. V N '</w:t>
      </w:r>
      <w:proofErr w:type="spellStart"/>
      <w:r w:rsidRPr="00001E38">
        <w:rPr>
          <w:rFonts w:ascii="Times New Roman" w:eastAsia="Times New Roman" w:hAnsi="Times New Roman" w:cs="Times New Roman"/>
          <w:sz w:val="24"/>
          <w:szCs w:val="24"/>
          <w:lang w:val="en-US"/>
        </w:rPr>
        <w:t>Uit</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onze</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geskiedenis</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een</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gebeurtenis</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uit</w:t>
      </w:r>
      <w:proofErr w:type="spellEnd"/>
      <w:r w:rsidRPr="00001E38">
        <w:rPr>
          <w:rFonts w:ascii="Times New Roman" w:eastAsia="Times New Roman" w:hAnsi="Times New Roman" w:cs="Times New Roman"/>
          <w:sz w:val="24"/>
          <w:szCs w:val="24"/>
          <w:lang w:val="en-US"/>
        </w:rPr>
        <w:t xml:space="preserve"> de </w:t>
      </w:r>
      <w:proofErr w:type="spellStart"/>
      <w:r w:rsidRPr="00001E38">
        <w:rPr>
          <w:rFonts w:ascii="Times New Roman" w:eastAsia="Times New Roman" w:hAnsi="Times New Roman" w:cs="Times New Roman"/>
          <w:sz w:val="24"/>
          <w:szCs w:val="24"/>
          <w:lang w:val="en-US"/>
        </w:rPr>
        <w:t>Malaboch</w:t>
      </w:r>
      <w:proofErr w:type="spellEnd"/>
      <w:r w:rsidRPr="00001E38">
        <w:rPr>
          <w:rFonts w:ascii="Times New Roman" w:eastAsia="Times New Roman" w:hAnsi="Times New Roman" w:cs="Times New Roman"/>
          <w:sz w:val="24"/>
          <w:szCs w:val="24"/>
          <w:lang w:val="en-US"/>
        </w:rPr>
        <w:t xml:space="preserve"> </w:t>
      </w:r>
      <w:proofErr w:type="spellStart"/>
      <w:r w:rsidRPr="00001E38">
        <w:rPr>
          <w:rFonts w:ascii="Times New Roman" w:eastAsia="Times New Roman" w:hAnsi="Times New Roman" w:cs="Times New Roman"/>
          <w:sz w:val="24"/>
          <w:szCs w:val="24"/>
          <w:lang w:val="en-US"/>
        </w:rPr>
        <w:t>oorlog</w:t>
      </w:r>
      <w:proofErr w:type="spellEnd"/>
      <w:r w:rsidRPr="00001E38">
        <w:rPr>
          <w:rFonts w:ascii="Times New Roman" w:eastAsia="Times New Roman" w:hAnsi="Times New Roman" w:cs="Times New Roman"/>
          <w:sz w:val="24"/>
          <w:szCs w:val="24"/>
          <w:lang w:val="en-US"/>
        </w:rPr>
        <w:t xml:space="preserve">'. </w:t>
      </w:r>
      <w:r w:rsidRPr="00001E38">
        <w:rPr>
          <w:rFonts w:ascii="Times New Roman" w:eastAsia="Times New Roman" w:hAnsi="Times New Roman" w:cs="Times New Roman"/>
          <w:i/>
          <w:iCs/>
          <w:sz w:val="24"/>
          <w:szCs w:val="24"/>
          <w:lang w:val="en-US"/>
        </w:rPr>
        <w:t xml:space="preserve">Die </w:t>
      </w:r>
      <w:proofErr w:type="gramStart"/>
      <w:r w:rsidRPr="00001E38">
        <w:rPr>
          <w:rFonts w:ascii="Times New Roman" w:eastAsia="Times New Roman" w:hAnsi="Times New Roman" w:cs="Times New Roman"/>
          <w:i/>
          <w:iCs/>
          <w:sz w:val="24"/>
          <w:szCs w:val="24"/>
          <w:lang w:val="en-US"/>
        </w:rPr>
        <w:t>Brandwag</w:t>
      </w:r>
      <w:r w:rsidRPr="00001E38">
        <w:rPr>
          <w:rFonts w:ascii="Times New Roman" w:eastAsia="Times New Roman" w:hAnsi="Times New Roman" w:cs="Times New Roman"/>
          <w:sz w:val="24"/>
          <w:szCs w:val="24"/>
          <w:lang w:val="en-US"/>
        </w:rPr>
        <w:t>2(</w:t>
      </w:r>
      <w:proofErr w:type="gramEnd"/>
      <w:r w:rsidRPr="00001E38">
        <w:rPr>
          <w:rFonts w:ascii="Times New Roman" w:eastAsia="Times New Roman" w:hAnsi="Times New Roman" w:cs="Times New Roman"/>
          <w:sz w:val="24"/>
          <w:szCs w:val="24"/>
          <w:lang w:val="en-US"/>
        </w:rPr>
        <w:t>5), 1911, pp. 153-154.</w:t>
      </w:r>
      <w:r w:rsidRPr="00001E38">
        <w:rPr>
          <w:rFonts w:ascii="Times New Roman" w:eastAsia="Times New Roman" w:hAnsi="Times New Roman" w:cs="Times New Roman"/>
          <w:sz w:val="24"/>
          <w:szCs w:val="24"/>
          <w:lang w:val="en-US"/>
        </w:rPr>
        <w:br/>
        <w:t xml:space="preserve">31.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w:t>
      </w:r>
      <w:proofErr w:type="gramStart"/>
      <w:r w:rsidRPr="00001E38">
        <w:rPr>
          <w:rFonts w:ascii="Times New Roman" w:eastAsia="Times New Roman" w:hAnsi="Times New Roman" w:cs="Times New Roman"/>
          <w:sz w:val="24"/>
          <w:szCs w:val="24"/>
          <w:lang w:val="en-US"/>
        </w:rPr>
        <w:t>,1898</w:t>
      </w:r>
      <w:proofErr w:type="gramEnd"/>
      <w:r w:rsidRPr="00001E38">
        <w:rPr>
          <w:rFonts w:ascii="Times New Roman" w:eastAsia="Times New Roman" w:hAnsi="Times New Roman" w:cs="Times New Roman"/>
          <w:sz w:val="24"/>
          <w:szCs w:val="24"/>
          <w:lang w:val="en-US"/>
        </w:rPr>
        <w:t>), p. 91.</w:t>
      </w:r>
      <w:r w:rsidRPr="00001E38">
        <w:rPr>
          <w:rFonts w:ascii="Times New Roman" w:eastAsia="Times New Roman" w:hAnsi="Times New Roman" w:cs="Times New Roman"/>
          <w:sz w:val="24"/>
          <w:szCs w:val="24"/>
          <w:lang w:val="en-US"/>
        </w:rPr>
        <w:br/>
        <w:t xml:space="preserve">32. Do </w:t>
      </w:r>
      <w:proofErr w:type="spellStart"/>
      <w:r w:rsidRPr="00001E38">
        <w:rPr>
          <w:rFonts w:ascii="Times New Roman" w:eastAsia="Times New Roman" w:hAnsi="Times New Roman" w:cs="Times New Roman"/>
          <w:sz w:val="24"/>
          <w:szCs w:val="24"/>
          <w:lang w:val="en-US"/>
        </w:rPr>
        <w:t>Volksstem</w:t>
      </w:r>
      <w:proofErr w:type="spellEnd"/>
      <w:r w:rsidRPr="00001E38">
        <w:rPr>
          <w:rFonts w:ascii="Times New Roman" w:eastAsia="Times New Roman" w:hAnsi="Times New Roman" w:cs="Times New Roman"/>
          <w:sz w:val="24"/>
          <w:szCs w:val="24"/>
          <w:lang w:val="en-US"/>
        </w:rPr>
        <w:t xml:space="preserve">, 27 June 1894;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20;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83.</w:t>
      </w:r>
      <w:r w:rsidRPr="00001E38">
        <w:rPr>
          <w:rFonts w:ascii="Times New Roman" w:eastAsia="Times New Roman" w:hAnsi="Times New Roman" w:cs="Times New Roman"/>
          <w:sz w:val="24"/>
          <w:szCs w:val="24"/>
          <w:lang w:val="en-US"/>
        </w:rPr>
        <w:br/>
        <w:t xml:space="preserve">33.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21</w:t>
      </w:r>
      <w:r w:rsidRPr="00001E38">
        <w:rPr>
          <w:rFonts w:ascii="Times New Roman" w:eastAsia="Times New Roman" w:hAnsi="Times New Roman" w:cs="Times New Roman"/>
          <w:sz w:val="24"/>
          <w:szCs w:val="24"/>
          <w:lang w:val="en-US"/>
        </w:rPr>
        <w:br/>
        <w:t xml:space="preserve">34. </w:t>
      </w:r>
      <w:proofErr w:type="spellStart"/>
      <w:proofErr w:type="gramStart"/>
      <w:r w:rsidRPr="00001E38">
        <w:rPr>
          <w:rFonts w:ascii="Times New Roman" w:eastAsia="Times New Roman" w:hAnsi="Times New Roman" w:cs="Times New Roman"/>
          <w:sz w:val="24"/>
          <w:szCs w:val="24"/>
          <w:lang w:val="en-US"/>
        </w:rPr>
        <w:t>GENERAl</w:t>
      </w:r>
      <w:proofErr w:type="spellEnd"/>
      <w:r w:rsidRPr="00001E38">
        <w:rPr>
          <w:rFonts w:ascii="Times New Roman" w:eastAsia="Times New Roman" w:hAnsi="Times New Roman" w:cs="Times New Roman"/>
          <w:sz w:val="24"/>
          <w:szCs w:val="24"/>
          <w:lang w:val="en-US"/>
        </w:rPr>
        <w:t xml:space="preserve"> STAFF, WAR OFFICE, </w:t>
      </w:r>
      <w:r w:rsidRPr="00001E38">
        <w:rPr>
          <w:rFonts w:ascii="Times New Roman" w:eastAsia="Times New Roman" w:hAnsi="Times New Roman" w:cs="Times New Roman"/>
          <w:i/>
          <w:iCs/>
          <w:sz w:val="24"/>
          <w:szCs w:val="24"/>
          <w:lang w:val="en-US"/>
        </w:rPr>
        <w:t xml:space="preserve">Native strongholds and locations of the </w:t>
      </w:r>
      <w:proofErr w:type="spellStart"/>
      <w:r w:rsidRPr="00001E38">
        <w:rPr>
          <w:rFonts w:ascii="Times New Roman" w:eastAsia="Times New Roman" w:hAnsi="Times New Roman" w:cs="Times New Roman"/>
          <w:i/>
          <w:iCs/>
          <w:sz w:val="24"/>
          <w:szCs w:val="24"/>
          <w:lang w:val="en-US"/>
        </w:rPr>
        <w:t>Transnaal</w:t>
      </w:r>
      <w:proofErr w:type="spellEnd"/>
      <w:r w:rsidRPr="00001E38">
        <w:rPr>
          <w:rFonts w:ascii="Times New Roman" w:eastAsia="Times New Roman" w:hAnsi="Times New Roman" w:cs="Times New Roman"/>
          <w:i/>
          <w:iCs/>
          <w:sz w:val="24"/>
          <w:szCs w:val="24"/>
          <w:lang w:val="en-US"/>
        </w:rPr>
        <w:t xml:space="preserve"> (London, 1907), p. 21.</w:t>
      </w:r>
      <w:proofErr w:type="gramEnd"/>
      <w:r w:rsidRPr="00001E38">
        <w:rPr>
          <w:rFonts w:ascii="Times New Roman" w:eastAsia="Times New Roman" w:hAnsi="Times New Roman" w:cs="Times New Roman"/>
          <w:i/>
          <w:iCs/>
          <w:sz w:val="24"/>
          <w:szCs w:val="24"/>
          <w:lang w:val="en-US"/>
        </w:rPr>
        <w:br/>
      </w:r>
      <w:proofErr w:type="gramStart"/>
      <w:r w:rsidRPr="00001E38">
        <w:rPr>
          <w:rFonts w:ascii="Times New Roman" w:eastAsia="Times New Roman" w:hAnsi="Times New Roman" w:cs="Times New Roman"/>
          <w:i/>
          <w:iCs/>
          <w:sz w:val="24"/>
          <w:szCs w:val="24"/>
          <w:lang w:val="en-US"/>
        </w:rPr>
        <w:t>35. GENERAL STAFF, WAR OFFICE, Native strongholds and locations of the Transvaal (London, 1907), p. 21.</w:t>
      </w:r>
      <w:proofErr w:type="gramEnd"/>
      <w:r w:rsidRPr="00001E38">
        <w:rPr>
          <w:rFonts w:ascii="Times New Roman" w:eastAsia="Times New Roman" w:hAnsi="Times New Roman" w:cs="Times New Roman"/>
          <w:i/>
          <w:iCs/>
          <w:sz w:val="24"/>
          <w:szCs w:val="24"/>
          <w:lang w:val="en-US"/>
        </w:rPr>
        <w:br/>
      </w:r>
      <w:proofErr w:type="gramStart"/>
      <w:r w:rsidRPr="00001E38">
        <w:rPr>
          <w:rFonts w:ascii="Times New Roman" w:eastAsia="Times New Roman" w:hAnsi="Times New Roman" w:cs="Times New Roman"/>
          <w:i/>
          <w:iCs/>
          <w:sz w:val="24"/>
          <w:szCs w:val="24"/>
          <w:lang w:val="en-US"/>
        </w:rPr>
        <w:t xml:space="preserve">36. 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i/>
          <w:iCs/>
          <w:sz w:val="24"/>
          <w:szCs w:val="24"/>
          <w:lang w:val="en-US"/>
        </w:rPr>
        <w:t>, 27 June 1894; GENERAL STAFF, WAR OFFICE, Native strongholds and locations of the Transvaal</w:t>
      </w:r>
      <w:r w:rsidRPr="00001E38">
        <w:rPr>
          <w:rFonts w:ascii="Times New Roman" w:eastAsia="Times New Roman" w:hAnsi="Times New Roman" w:cs="Times New Roman"/>
          <w:sz w:val="24"/>
          <w:szCs w:val="24"/>
          <w:lang w:val="en-US"/>
        </w:rPr>
        <w:t xml:space="preserve"> (London, 1907), p. 22.</w:t>
      </w:r>
      <w:proofErr w:type="gramEnd"/>
      <w:r w:rsidRPr="00001E38">
        <w:rPr>
          <w:rFonts w:ascii="Times New Roman" w:eastAsia="Times New Roman" w:hAnsi="Times New Roman" w:cs="Times New Roman"/>
          <w:sz w:val="24"/>
          <w:szCs w:val="24"/>
          <w:lang w:val="en-US"/>
        </w:rPr>
        <w:br/>
      </w:r>
      <w:r w:rsidRPr="00001E38">
        <w:rPr>
          <w:rFonts w:ascii="Times New Roman" w:eastAsia="Times New Roman" w:hAnsi="Times New Roman" w:cs="Times New Roman"/>
          <w:sz w:val="24"/>
          <w:szCs w:val="24"/>
          <w:lang w:val="en-US"/>
        </w:rPr>
        <w:lastRenderedPageBreak/>
        <w:t xml:space="preserve">37.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sz w:val="24"/>
          <w:szCs w:val="24"/>
          <w:lang w:val="en-US"/>
        </w:rPr>
        <w:t>Historiese</w:t>
      </w:r>
      <w:proofErr w:type="spellEnd"/>
      <w:r w:rsidRPr="00001E38">
        <w:rPr>
          <w:rFonts w:ascii="Times New Roman" w:eastAsia="Times New Roman" w:hAnsi="Times New Roman" w:cs="Times New Roman"/>
          <w:sz w:val="24"/>
          <w:szCs w:val="24"/>
          <w:lang w:val="en-US"/>
        </w:rPr>
        <w:t xml:space="preserve"> Studies 7(1), 1946, p. 29; </w:t>
      </w:r>
      <w:r w:rsidRPr="00001E38">
        <w:rPr>
          <w:rFonts w:ascii="Times New Roman" w:eastAsia="Times New Roman" w:hAnsi="Times New Roman" w:cs="Times New Roman"/>
          <w:i/>
          <w:iCs/>
          <w:sz w:val="24"/>
          <w:szCs w:val="24"/>
          <w:lang w:val="en-US"/>
        </w:rPr>
        <w:t xml:space="preserve">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sz w:val="24"/>
          <w:szCs w:val="24"/>
          <w:lang w:val="en-US"/>
        </w:rPr>
        <w:t>, 4 July 1894.</w:t>
      </w:r>
      <w:r w:rsidRPr="00001E38">
        <w:rPr>
          <w:rFonts w:ascii="Times New Roman" w:eastAsia="Times New Roman" w:hAnsi="Times New Roman" w:cs="Times New Roman"/>
          <w:sz w:val="24"/>
          <w:szCs w:val="24"/>
          <w:lang w:val="en-US"/>
        </w:rPr>
        <w:br/>
        <w:t xml:space="preserve">38.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18.</w:t>
      </w:r>
      <w:r w:rsidRPr="00001E38">
        <w:rPr>
          <w:rFonts w:ascii="Times New Roman" w:eastAsia="Times New Roman" w:hAnsi="Times New Roman" w:cs="Times New Roman"/>
          <w:sz w:val="24"/>
          <w:szCs w:val="24"/>
          <w:lang w:val="en-US"/>
        </w:rPr>
        <w:br/>
        <w:t xml:space="preserve">39. </w:t>
      </w:r>
      <w:r w:rsidRPr="00001E38">
        <w:rPr>
          <w:rFonts w:ascii="Times New Roman" w:eastAsia="Times New Roman" w:hAnsi="Times New Roman" w:cs="Times New Roman"/>
          <w:i/>
          <w:iCs/>
          <w:sz w:val="24"/>
          <w:szCs w:val="24"/>
          <w:lang w:val="en-US"/>
        </w:rPr>
        <w:t xml:space="preserve">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sz w:val="24"/>
          <w:szCs w:val="24"/>
          <w:lang w:val="en-US"/>
        </w:rPr>
        <w:t xml:space="preserve">, 4 July 1894;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20-21.</w:t>
      </w:r>
      <w:r w:rsidRPr="00001E38">
        <w:rPr>
          <w:rFonts w:ascii="Times New Roman" w:eastAsia="Times New Roman" w:hAnsi="Times New Roman" w:cs="Times New Roman"/>
          <w:sz w:val="24"/>
          <w:szCs w:val="24"/>
          <w:lang w:val="en-US"/>
        </w:rPr>
        <w:br/>
        <w:t xml:space="preserve">40.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146.</w:t>
      </w:r>
      <w:r w:rsidRPr="00001E38">
        <w:rPr>
          <w:rFonts w:ascii="Times New Roman" w:eastAsia="Times New Roman" w:hAnsi="Times New Roman" w:cs="Times New Roman"/>
          <w:sz w:val="24"/>
          <w:szCs w:val="24"/>
          <w:lang w:val="en-US"/>
        </w:rPr>
        <w:br/>
        <w:t xml:space="preserve">41.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pp. 21.</w:t>
      </w:r>
      <w:r w:rsidRPr="00001E38">
        <w:rPr>
          <w:rFonts w:ascii="Times New Roman" w:eastAsia="Times New Roman" w:hAnsi="Times New Roman" w:cs="Times New Roman"/>
          <w:sz w:val="24"/>
          <w:szCs w:val="24"/>
          <w:lang w:val="en-US"/>
        </w:rPr>
        <w:br/>
      </w:r>
      <w:proofErr w:type="gramStart"/>
      <w:r w:rsidRPr="00001E38">
        <w:rPr>
          <w:rFonts w:ascii="Times New Roman" w:eastAsia="Times New Roman" w:hAnsi="Times New Roman" w:cs="Times New Roman"/>
          <w:sz w:val="24"/>
          <w:szCs w:val="24"/>
          <w:lang w:val="en-US"/>
        </w:rPr>
        <w:t xml:space="preserve">42. </w:t>
      </w:r>
      <w:r w:rsidRPr="00001E38">
        <w:rPr>
          <w:rFonts w:ascii="Times New Roman" w:eastAsia="Times New Roman" w:hAnsi="Times New Roman" w:cs="Times New Roman"/>
          <w:i/>
          <w:iCs/>
          <w:sz w:val="24"/>
          <w:szCs w:val="24"/>
          <w:lang w:val="en-US"/>
        </w:rPr>
        <w:t xml:space="preserve">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sz w:val="24"/>
          <w:szCs w:val="24"/>
          <w:lang w:val="en-US"/>
        </w:rPr>
        <w:t xml:space="preserve"> 4 July 1894;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21, 22.</w:t>
      </w:r>
      <w:proofErr w:type="gramEnd"/>
      <w:r w:rsidRPr="00001E38">
        <w:rPr>
          <w:rFonts w:ascii="Times New Roman" w:eastAsia="Times New Roman" w:hAnsi="Times New Roman" w:cs="Times New Roman"/>
          <w:sz w:val="24"/>
          <w:szCs w:val="24"/>
          <w:lang w:val="en-US"/>
        </w:rPr>
        <w:br/>
        <w:t xml:space="preserve">43.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155-129; GENERAL STAFF, WAR OFFICE, </w:t>
      </w:r>
      <w:r w:rsidRPr="00001E38">
        <w:rPr>
          <w:rFonts w:ascii="Times New Roman" w:eastAsia="Times New Roman" w:hAnsi="Times New Roman" w:cs="Times New Roman"/>
          <w:i/>
          <w:iCs/>
          <w:sz w:val="24"/>
          <w:szCs w:val="24"/>
          <w:lang w:val="en-US"/>
        </w:rPr>
        <w:t>Native strongholds and locations of the Transvaal</w:t>
      </w:r>
      <w:r w:rsidRPr="00001E38">
        <w:rPr>
          <w:rFonts w:ascii="Times New Roman" w:eastAsia="Times New Roman" w:hAnsi="Times New Roman" w:cs="Times New Roman"/>
          <w:sz w:val="24"/>
          <w:szCs w:val="24"/>
          <w:lang w:val="en-US"/>
        </w:rPr>
        <w:t xml:space="preserve"> (London, 1907), p. 24.</w:t>
      </w:r>
      <w:r w:rsidRPr="00001E38">
        <w:rPr>
          <w:rFonts w:ascii="Times New Roman" w:eastAsia="Times New Roman" w:hAnsi="Times New Roman" w:cs="Times New Roman"/>
          <w:sz w:val="24"/>
          <w:szCs w:val="24"/>
          <w:lang w:val="en-US"/>
        </w:rPr>
        <w:br/>
        <w:t xml:space="preserve">44. Letter from the Commandant General to the State Secretary, 1984/07/30, Transvaal Archives, KG, CR 2644/94; </w:t>
      </w:r>
      <w:r w:rsidRPr="00001E38">
        <w:rPr>
          <w:rFonts w:ascii="Times New Roman" w:eastAsia="Times New Roman" w:hAnsi="Times New Roman" w:cs="Times New Roman"/>
          <w:i/>
          <w:iCs/>
          <w:sz w:val="24"/>
          <w:szCs w:val="24"/>
          <w:lang w:val="en-US"/>
        </w:rPr>
        <w:t xml:space="preserve">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sz w:val="24"/>
          <w:szCs w:val="24"/>
          <w:lang w:val="en-US"/>
        </w:rPr>
        <w:t xml:space="preserve"> 25 July 1894.</w:t>
      </w:r>
      <w:r w:rsidRPr="00001E38">
        <w:rPr>
          <w:rFonts w:ascii="Times New Roman" w:eastAsia="Times New Roman" w:hAnsi="Times New Roman" w:cs="Times New Roman"/>
          <w:sz w:val="24"/>
          <w:szCs w:val="24"/>
          <w:lang w:val="en-US"/>
        </w:rPr>
        <w:br/>
        <w:t xml:space="preserve">45. In an effort to force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out of the caves in which they were hiding, a tunnel was dug from the forts towards the tribal capital. This was then used to place dynamite as close to the caves as possible, and by blowing down the cliffs in which the caves were situated, it was hoped to force the </w:t>
      </w:r>
      <w:proofErr w:type="spellStart"/>
      <w:r w:rsidRPr="00001E38">
        <w:rPr>
          <w:rFonts w:ascii="Times New Roman" w:eastAsia="Times New Roman" w:hAnsi="Times New Roman" w:cs="Times New Roman"/>
          <w:sz w:val="24"/>
          <w:szCs w:val="24"/>
          <w:lang w:val="en-US"/>
        </w:rPr>
        <w:t>Hananwa</w:t>
      </w:r>
      <w:proofErr w:type="spellEnd"/>
      <w:r w:rsidRPr="00001E38">
        <w:rPr>
          <w:rFonts w:ascii="Times New Roman" w:eastAsia="Times New Roman" w:hAnsi="Times New Roman" w:cs="Times New Roman"/>
          <w:sz w:val="24"/>
          <w:szCs w:val="24"/>
          <w:lang w:val="en-US"/>
        </w:rPr>
        <w:t xml:space="preserve"> from hiding. However, the whole effort proved to be unsuccessful.</w:t>
      </w:r>
      <w:r w:rsidRPr="00001E38">
        <w:rPr>
          <w:rFonts w:ascii="Times New Roman" w:eastAsia="Times New Roman" w:hAnsi="Times New Roman" w:cs="Times New Roman"/>
          <w:sz w:val="24"/>
          <w:szCs w:val="24"/>
          <w:lang w:val="en-US"/>
        </w:rPr>
        <w:br/>
        <w:t xml:space="preserve">46. </w:t>
      </w:r>
      <w:r w:rsidRPr="00001E38">
        <w:rPr>
          <w:rFonts w:ascii="Times New Roman" w:eastAsia="Times New Roman" w:hAnsi="Times New Roman" w:cs="Times New Roman"/>
          <w:i/>
          <w:iCs/>
          <w:sz w:val="24"/>
          <w:szCs w:val="24"/>
          <w:lang w:val="en-US"/>
        </w:rPr>
        <w:t xml:space="preserve">De </w:t>
      </w:r>
      <w:proofErr w:type="spellStart"/>
      <w:r w:rsidRPr="00001E38">
        <w:rPr>
          <w:rFonts w:ascii="Times New Roman" w:eastAsia="Times New Roman" w:hAnsi="Times New Roman" w:cs="Times New Roman"/>
          <w:i/>
          <w:iCs/>
          <w:sz w:val="24"/>
          <w:szCs w:val="24"/>
          <w:lang w:val="en-US"/>
        </w:rPr>
        <w:t>Volksstem</w:t>
      </w:r>
      <w:proofErr w:type="spellEnd"/>
      <w:r w:rsidRPr="00001E38">
        <w:rPr>
          <w:rFonts w:ascii="Times New Roman" w:eastAsia="Times New Roman" w:hAnsi="Times New Roman" w:cs="Times New Roman"/>
          <w:sz w:val="24"/>
          <w:szCs w:val="24"/>
          <w:lang w:val="en-US"/>
        </w:rPr>
        <w:t>, l8 July 1894.</w:t>
      </w:r>
      <w:r w:rsidRPr="00001E38">
        <w:rPr>
          <w:rFonts w:ascii="Times New Roman" w:eastAsia="Times New Roman" w:hAnsi="Times New Roman" w:cs="Times New Roman"/>
          <w:sz w:val="24"/>
          <w:szCs w:val="24"/>
          <w:lang w:val="en-US"/>
        </w:rPr>
        <w:br/>
        <w:t xml:space="preserve">47. C Rae,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182; N C </w:t>
      </w:r>
      <w:proofErr w:type="spellStart"/>
      <w:r w:rsidRPr="00001E38">
        <w:rPr>
          <w:rFonts w:ascii="Times New Roman" w:eastAsia="Times New Roman" w:hAnsi="Times New Roman" w:cs="Times New Roman"/>
          <w:sz w:val="24"/>
          <w:szCs w:val="24"/>
          <w:lang w:val="en-US"/>
        </w:rPr>
        <w:t>Weidemann</w:t>
      </w:r>
      <w:proofErr w:type="spellEnd"/>
      <w:r w:rsidRPr="00001E38">
        <w:rPr>
          <w:rFonts w:ascii="Times New Roman" w:eastAsia="Times New Roman" w:hAnsi="Times New Roman" w:cs="Times New Roman"/>
          <w:sz w:val="24"/>
          <w:szCs w:val="24"/>
          <w:lang w:val="en-US"/>
        </w:rPr>
        <w:t xml:space="preserve">, 'Die </w:t>
      </w:r>
      <w:proofErr w:type="spellStart"/>
      <w:r w:rsidRPr="00001E38">
        <w:rPr>
          <w:rFonts w:ascii="Times New Roman" w:eastAsia="Times New Roman" w:hAnsi="Times New Roman" w:cs="Times New Roman"/>
          <w:sz w:val="24"/>
          <w:szCs w:val="24"/>
          <w:lang w:val="en-US"/>
        </w:rPr>
        <w:t>Malaboch-oorlog</w:t>
      </w:r>
      <w:proofErr w:type="spellEnd"/>
      <w:r w:rsidRPr="00001E38">
        <w:rPr>
          <w:rFonts w:ascii="Times New Roman" w:eastAsia="Times New Roman" w:hAnsi="Times New Roman" w:cs="Times New Roman"/>
          <w:sz w:val="24"/>
          <w:szCs w:val="24"/>
          <w:lang w:val="en-US"/>
        </w:rPr>
        <w:t xml:space="preserve"> (1894).' </w:t>
      </w:r>
      <w:proofErr w:type="spellStart"/>
      <w:r w:rsidRPr="00001E38">
        <w:rPr>
          <w:rFonts w:ascii="Times New Roman" w:eastAsia="Times New Roman" w:hAnsi="Times New Roman" w:cs="Times New Roman"/>
          <w:i/>
          <w:iCs/>
          <w:sz w:val="24"/>
          <w:szCs w:val="24"/>
          <w:lang w:val="en-US"/>
        </w:rPr>
        <w:t>Historiese</w:t>
      </w:r>
      <w:proofErr w:type="spellEnd"/>
      <w:r w:rsidRPr="00001E38">
        <w:rPr>
          <w:rFonts w:ascii="Times New Roman" w:eastAsia="Times New Roman" w:hAnsi="Times New Roman" w:cs="Times New Roman"/>
          <w:i/>
          <w:iCs/>
          <w:sz w:val="24"/>
          <w:szCs w:val="24"/>
          <w:lang w:val="en-US"/>
        </w:rPr>
        <w:t xml:space="preserve"> Studies</w:t>
      </w:r>
      <w:r w:rsidRPr="00001E38">
        <w:rPr>
          <w:rFonts w:ascii="Times New Roman" w:eastAsia="Times New Roman" w:hAnsi="Times New Roman" w:cs="Times New Roman"/>
          <w:sz w:val="24"/>
          <w:szCs w:val="24"/>
          <w:lang w:val="en-US"/>
        </w:rPr>
        <w:t xml:space="preserve"> 7(1), 1946, p. 27.</w:t>
      </w:r>
      <w:r w:rsidRPr="00001E38">
        <w:rPr>
          <w:rFonts w:ascii="Times New Roman" w:eastAsia="Times New Roman" w:hAnsi="Times New Roman" w:cs="Times New Roman"/>
          <w:sz w:val="24"/>
          <w:szCs w:val="24"/>
          <w:lang w:val="en-US"/>
        </w:rPr>
        <w:br/>
        <w:t>48. Letter by the Commandant General, 1894/08/18, Transvaal Archives, SS, R8631/94</w:t>
      </w:r>
      <w:r w:rsidRPr="00001E38">
        <w:rPr>
          <w:rFonts w:ascii="Times New Roman" w:eastAsia="Times New Roman" w:hAnsi="Times New Roman" w:cs="Times New Roman"/>
          <w:sz w:val="24"/>
          <w:szCs w:val="24"/>
          <w:lang w:val="en-US"/>
        </w:rPr>
        <w:br/>
        <w:t xml:space="preserve">49. The missionary Sonntag writes very graphically on this matter. See C Sonntag, </w:t>
      </w:r>
      <w:r w:rsidRPr="00001E38">
        <w:rPr>
          <w:rFonts w:ascii="Times New Roman" w:eastAsia="Times New Roman" w:hAnsi="Times New Roman" w:cs="Times New Roman"/>
          <w:i/>
          <w:iCs/>
          <w:sz w:val="24"/>
          <w:szCs w:val="24"/>
          <w:lang w:val="en-US"/>
        </w:rPr>
        <w:t xml:space="preserve">My friend </w:t>
      </w:r>
      <w:proofErr w:type="spellStart"/>
      <w:r w:rsidRPr="00001E38">
        <w:rPr>
          <w:rFonts w:ascii="Times New Roman" w:eastAsia="Times New Roman" w:hAnsi="Times New Roman" w:cs="Times New Roman"/>
          <w:i/>
          <w:iCs/>
          <w:sz w:val="24"/>
          <w:szCs w:val="24"/>
          <w:lang w:val="en-US"/>
        </w:rPr>
        <w:t>Maleboch</w:t>
      </w:r>
      <w:proofErr w:type="spellEnd"/>
      <w:r w:rsidRPr="00001E38">
        <w:rPr>
          <w:rFonts w:ascii="Times New Roman" w:eastAsia="Times New Roman" w:hAnsi="Times New Roman" w:cs="Times New Roman"/>
          <w:i/>
          <w:iCs/>
          <w:sz w:val="24"/>
          <w:szCs w:val="24"/>
          <w:lang w:val="en-US"/>
        </w:rPr>
        <w:t>, chief of the Blue Mountains</w:t>
      </w:r>
      <w:r w:rsidRPr="00001E38">
        <w:rPr>
          <w:rFonts w:ascii="Times New Roman" w:eastAsia="Times New Roman" w:hAnsi="Times New Roman" w:cs="Times New Roman"/>
          <w:sz w:val="24"/>
          <w:szCs w:val="24"/>
          <w:lang w:val="en-US"/>
        </w:rPr>
        <w:t xml:space="preserve"> (Pretoria, </w:t>
      </w:r>
      <w:proofErr w:type="spellStart"/>
      <w:r w:rsidRPr="00001E38">
        <w:rPr>
          <w:rFonts w:ascii="Times New Roman" w:eastAsia="Times New Roman" w:hAnsi="Times New Roman" w:cs="Times New Roman"/>
          <w:sz w:val="24"/>
          <w:szCs w:val="24"/>
          <w:lang w:val="en-US"/>
        </w:rPr>
        <w:t>n.d</w:t>
      </w:r>
      <w:proofErr w:type="spellEnd"/>
      <w:r w:rsidRPr="00001E38">
        <w:rPr>
          <w:rFonts w:ascii="Times New Roman" w:eastAsia="Times New Roman" w:hAnsi="Times New Roman" w:cs="Times New Roman"/>
          <w:sz w:val="24"/>
          <w:szCs w:val="24"/>
          <w:lang w:val="en-US"/>
        </w:rPr>
        <w:t xml:space="preserve">.), p. 127, 128, </w:t>
      </w:r>
      <w:proofErr w:type="gramStart"/>
      <w:r w:rsidRPr="00001E38">
        <w:rPr>
          <w:rFonts w:ascii="Times New Roman" w:eastAsia="Times New Roman" w:hAnsi="Times New Roman" w:cs="Times New Roman"/>
          <w:sz w:val="24"/>
          <w:szCs w:val="24"/>
          <w:lang w:val="en-US"/>
        </w:rPr>
        <w:t>147</w:t>
      </w:r>
      <w:proofErr w:type="gramEnd"/>
      <w:r w:rsidRPr="00001E38">
        <w:rPr>
          <w:rFonts w:ascii="Times New Roman" w:eastAsia="Times New Roman" w:hAnsi="Times New Roman" w:cs="Times New Roman"/>
          <w:sz w:val="24"/>
          <w:szCs w:val="24"/>
          <w:lang w:val="en-US"/>
        </w:rPr>
        <w:t>.</w:t>
      </w:r>
      <w:r w:rsidRPr="00001E38">
        <w:rPr>
          <w:rFonts w:ascii="Times New Roman" w:eastAsia="Times New Roman" w:hAnsi="Times New Roman" w:cs="Times New Roman"/>
          <w:sz w:val="24"/>
          <w:szCs w:val="24"/>
          <w:lang w:val="en-US"/>
        </w:rPr>
        <w:br/>
        <w:t xml:space="preserve">50. C Rae, </w:t>
      </w:r>
      <w:proofErr w:type="spellStart"/>
      <w:r w:rsidRPr="00001E38">
        <w:rPr>
          <w:rFonts w:ascii="Times New Roman" w:eastAsia="Times New Roman" w:hAnsi="Times New Roman" w:cs="Times New Roman"/>
          <w:i/>
          <w:iCs/>
          <w:sz w:val="24"/>
          <w:szCs w:val="24"/>
          <w:lang w:val="en-US"/>
        </w:rPr>
        <w:t>Malabach</w:t>
      </w:r>
      <w:proofErr w:type="spellEnd"/>
      <w:r w:rsidRPr="00001E38">
        <w:rPr>
          <w:rFonts w:ascii="Times New Roman" w:eastAsia="Times New Roman" w:hAnsi="Times New Roman" w:cs="Times New Roman"/>
          <w:i/>
          <w:iCs/>
          <w:sz w:val="24"/>
          <w:szCs w:val="24"/>
          <w:lang w:val="en-US"/>
        </w:rPr>
        <w:t xml:space="preserve">, or notes from my diary on the Boer campaign of 1894 against chief </w:t>
      </w:r>
      <w:proofErr w:type="spellStart"/>
      <w:r w:rsidRPr="00001E38">
        <w:rPr>
          <w:rFonts w:ascii="Times New Roman" w:eastAsia="Times New Roman" w:hAnsi="Times New Roman" w:cs="Times New Roman"/>
          <w:i/>
          <w:iCs/>
          <w:sz w:val="24"/>
          <w:szCs w:val="24"/>
          <w:lang w:val="en-US"/>
        </w:rPr>
        <w:t>Malaboch</w:t>
      </w:r>
      <w:proofErr w:type="spellEnd"/>
      <w:r w:rsidRPr="00001E38">
        <w:rPr>
          <w:rFonts w:ascii="Times New Roman" w:eastAsia="Times New Roman" w:hAnsi="Times New Roman" w:cs="Times New Roman"/>
          <w:sz w:val="24"/>
          <w:szCs w:val="24"/>
          <w:lang w:val="en-US"/>
        </w:rPr>
        <w:t xml:space="preserve"> (London, 1898), p. 63. </w:t>
      </w:r>
    </w:p>
    <w:p w:rsidR="00001E38" w:rsidRPr="00001E38" w:rsidRDefault="00001E38" w:rsidP="00001E38">
      <w:pPr>
        <w:spacing w:before="100" w:beforeAutospacing="1" w:after="100" w:afterAutospacing="1" w:line="240" w:lineRule="auto"/>
        <w:rPr>
          <w:rFonts w:ascii="Times New Roman" w:eastAsia="Times New Roman" w:hAnsi="Times New Roman" w:cs="Times New Roman"/>
          <w:sz w:val="24"/>
          <w:szCs w:val="24"/>
          <w:lang w:val="en-US"/>
        </w:rPr>
      </w:pPr>
      <w:r w:rsidRPr="00001E38">
        <w:rPr>
          <w:rFonts w:ascii="Times New Roman" w:eastAsia="Times New Roman" w:hAnsi="Times New Roman" w:cs="Times New Roman"/>
          <w:sz w:val="24"/>
          <w:szCs w:val="24"/>
          <w:lang w:val="en-US"/>
        </w:rPr>
        <w:t xml:space="preserve">Return to </w:t>
      </w:r>
      <w:hyperlink r:id="rId13" w:history="1">
        <w:r w:rsidRPr="00001E38">
          <w:rPr>
            <w:rFonts w:ascii="Times New Roman" w:eastAsia="Times New Roman" w:hAnsi="Times New Roman" w:cs="Times New Roman"/>
            <w:color w:val="0000FF"/>
            <w:sz w:val="24"/>
            <w:szCs w:val="24"/>
            <w:u w:val="single"/>
            <w:lang w:val="en-US"/>
          </w:rPr>
          <w:t>Journal Index</w:t>
        </w:r>
      </w:hyperlink>
      <w:r w:rsidRPr="00001E38">
        <w:rPr>
          <w:rFonts w:ascii="Times New Roman" w:eastAsia="Times New Roman" w:hAnsi="Times New Roman" w:cs="Times New Roman"/>
          <w:sz w:val="24"/>
          <w:szCs w:val="24"/>
          <w:lang w:val="en-US"/>
        </w:rPr>
        <w:t xml:space="preserve"> OR </w:t>
      </w:r>
      <w:hyperlink r:id="rId14" w:history="1">
        <w:r w:rsidRPr="00001E38">
          <w:rPr>
            <w:rFonts w:ascii="Times New Roman" w:eastAsia="Times New Roman" w:hAnsi="Times New Roman" w:cs="Times New Roman"/>
            <w:color w:val="0000FF"/>
            <w:sz w:val="24"/>
            <w:szCs w:val="24"/>
            <w:u w:val="single"/>
            <w:lang w:val="en-US"/>
          </w:rPr>
          <w:t>Society's Home page</w:t>
        </w:r>
      </w:hyperlink>
    </w:p>
    <w:p w:rsidR="00001E38" w:rsidRPr="00001E38" w:rsidRDefault="00001E38" w:rsidP="00001E38">
      <w:pPr>
        <w:spacing w:after="0" w:line="240" w:lineRule="auto"/>
        <w:rPr>
          <w:rFonts w:ascii="Times New Roman" w:eastAsia="Times New Roman" w:hAnsi="Times New Roman" w:cs="Times New Roman"/>
          <w:i/>
          <w:iCs/>
          <w:sz w:val="24"/>
          <w:szCs w:val="24"/>
          <w:lang w:val="en-US"/>
        </w:rPr>
      </w:pPr>
      <w:hyperlink r:id="rId15" w:history="1">
        <w:r w:rsidRPr="00001E38">
          <w:rPr>
            <w:rFonts w:ascii="Times New Roman" w:eastAsia="Times New Roman" w:hAnsi="Times New Roman" w:cs="Times New Roman"/>
            <w:i/>
            <w:iCs/>
            <w:color w:val="0000FF"/>
            <w:sz w:val="24"/>
            <w:szCs w:val="24"/>
            <w:u w:val="single"/>
            <w:lang w:val="en-US"/>
          </w:rPr>
          <w:t xml:space="preserve">South African Military History Society </w:t>
        </w:r>
      </w:hyperlink>
      <w:r w:rsidRPr="00001E38">
        <w:rPr>
          <w:rFonts w:ascii="Times New Roman" w:eastAsia="Times New Roman" w:hAnsi="Times New Roman" w:cs="Times New Roman"/>
          <w:i/>
          <w:iCs/>
          <w:sz w:val="24"/>
          <w:szCs w:val="24"/>
          <w:lang w:val="en-US"/>
        </w:rPr>
        <w:t>/</w:t>
      </w:r>
      <w:hyperlink r:id="rId16" w:history="1">
        <w:r w:rsidRPr="00001E38">
          <w:rPr>
            <w:rFonts w:ascii="Times New Roman" w:eastAsia="Times New Roman" w:hAnsi="Times New Roman" w:cs="Times New Roman"/>
            <w:i/>
            <w:iCs/>
            <w:color w:val="0000FF"/>
            <w:sz w:val="24"/>
            <w:szCs w:val="24"/>
            <w:u w:val="single"/>
            <w:lang w:val="en-US"/>
          </w:rPr>
          <w:t xml:space="preserve"> scribe@samilitaryhistory.org</w:t>
        </w:r>
      </w:hyperlink>
    </w:p>
    <w:p w:rsidR="00BC2959" w:rsidRDefault="00BC2959"/>
    <w:sectPr w:rsidR="00BC2959" w:rsidSect="00BC295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D00EF"/>
    <w:multiLevelType w:val="multilevel"/>
    <w:tmpl w:val="F604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1E38"/>
    <w:rsid w:val="00001E38"/>
    <w:rsid w:val="001A1D83"/>
    <w:rsid w:val="001D118D"/>
    <w:rsid w:val="00643B52"/>
    <w:rsid w:val="00BC2959"/>
    <w:rsid w:val="00E34A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959"/>
    <w:rPr>
      <w:lang w:val="en-ZA"/>
    </w:rPr>
  </w:style>
  <w:style w:type="paragraph" w:styleId="Heading1">
    <w:name w:val="heading 1"/>
    <w:basedOn w:val="Normal"/>
    <w:link w:val="Heading1Char"/>
    <w:uiPriority w:val="9"/>
    <w:qFormat/>
    <w:rsid w:val="00001E3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001E3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01E3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E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1E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1E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1E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01E38"/>
    <w:rPr>
      <w:color w:val="0000FF"/>
      <w:u w:val="single"/>
    </w:rPr>
  </w:style>
  <w:style w:type="paragraph" w:styleId="HTMLAddress">
    <w:name w:val="HTML Address"/>
    <w:basedOn w:val="Normal"/>
    <w:link w:val="HTMLAddressChar"/>
    <w:uiPriority w:val="99"/>
    <w:semiHidden/>
    <w:unhideWhenUsed/>
    <w:rsid w:val="00001E38"/>
    <w:pPr>
      <w:spacing w:after="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001E38"/>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00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E38"/>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divs>
    <w:div w:id="85630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militaryhistory.org/journal.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cribe@samilitaryhistory.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gif"/><Relationship Id="rId15" Type="http://schemas.openxmlformats.org/officeDocument/2006/relationships/hyperlink" Target="http://samilitaryhistory.org"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amilitaryhistory.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4717</Words>
  <Characters>26889</Characters>
  <Application>Microsoft Office Word</Application>
  <DocSecurity>0</DocSecurity>
  <Lines>224</Lines>
  <Paragraphs>63</Paragraphs>
  <ScaleCrop>false</ScaleCrop>
  <Company/>
  <LinksUpToDate>false</LinksUpToDate>
  <CharactersWithSpaces>31543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2011-04-18T15:30:00Z</dcterms:created>
  <dcterms:modified xsi:type="dcterms:W3CDTF">2011-04-18T15:31:00Z</dcterms:modified>
</cp:coreProperties>
</file>